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5850"/>
      </w:tblGrid>
      <w:tr w:rsidR="002B24BB" w:rsidRPr="00D31CB2" w:rsidTr="003F2296">
        <w:trPr>
          <w:trHeight w:val="972"/>
        </w:trPr>
        <w:tc>
          <w:tcPr>
            <w:tcW w:w="4428" w:type="dxa"/>
          </w:tcPr>
          <w:p w:rsidR="00E11130" w:rsidRPr="00E11130" w:rsidRDefault="00E11130" w:rsidP="00E11130">
            <w:pPr>
              <w:jc w:val="left"/>
              <w:rPr>
                <w:b/>
                <w:sz w:val="52"/>
              </w:rPr>
            </w:pPr>
            <w:r w:rsidRPr="00E11130">
              <w:rPr>
                <w:b/>
                <w:sz w:val="52"/>
              </w:rPr>
              <w:t>Ms. Zocchi</w:t>
            </w:r>
          </w:p>
          <w:p w:rsidR="00E11130" w:rsidRDefault="00E11130" w:rsidP="00C1170E">
            <w:pPr>
              <w:jc w:val="left"/>
              <w:rPr>
                <w:b/>
                <w:sz w:val="22"/>
              </w:rPr>
            </w:pPr>
            <w:r w:rsidRPr="00D31CB2">
              <w:rPr>
                <w:b/>
                <w:sz w:val="22"/>
              </w:rPr>
              <w:t xml:space="preserve">(pronounced </w:t>
            </w:r>
            <w:proofErr w:type="spellStart"/>
            <w:r w:rsidRPr="00D31CB2">
              <w:rPr>
                <w:b/>
                <w:sz w:val="22"/>
              </w:rPr>
              <w:t>Zah</w:t>
            </w:r>
            <w:proofErr w:type="spellEnd"/>
            <w:r w:rsidRPr="00D31CB2">
              <w:rPr>
                <w:b/>
                <w:sz w:val="22"/>
              </w:rPr>
              <w:t>-Key)</w:t>
            </w:r>
          </w:p>
          <w:p w:rsidR="002B24BB" w:rsidRPr="00F662A6" w:rsidRDefault="002B24BB" w:rsidP="00C1170E">
            <w:pPr>
              <w:jc w:val="left"/>
              <w:rPr>
                <w:b/>
                <w:sz w:val="32"/>
              </w:rPr>
            </w:pPr>
            <w:r w:rsidRPr="00F662A6">
              <w:rPr>
                <w:b/>
                <w:sz w:val="32"/>
              </w:rPr>
              <w:t>8</w:t>
            </w:r>
            <w:r w:rsidRPr="00F662A6">
              <w:rPr>
                <w:b/>
                <w:sz w:val="32"/>
                <w:vertAlign w:val="superscript"/>
              </w:rPr>
              <w:t>th</w:t>
            </w:r>
            <w:r w:rsidRPr="00F662A6">
              <w:rPr>
                <w:b/>
                <w:sz w:val="32"/>
              </w:rPr>
              <w:t xml:space="preserve"> Grade English Language Arts</w:t>
            </w:r>
          </w:p>
          <w:p w:rsidR="002B24BB" w:rsidRPr="00D31CB2" w:rsidRDefault="002B24BB" w:rsidP="00C1170E">
            <w:pPr>
              <w:jc w:val="left"/>
              <w:rPr>
                <w:b/>
                <w:sz w:val="28"/>
              </w:rPr>
            </w:pPr>
          </w:p>
        </w:tc>
        <w:tc>
          <w:tcPr>
            <w:tcW w:w="5850" w:type="dxa"/>
          </w:tcPr>
          <w:p w:rsidR="002B24BB" w:rsidRPr="006C3114" w:rsidRDefault="002B24BB" w:rsidP="002B24BB">
            <w:pPr>
              <w:jc w:val="left"/>
              <w:rPr>
                <w:sz w:val="22"/>
                <w:szCs w:val="22"/>
              </w:rPr>
            </w:pPr>
            <w:r w:rsidRPr="006C3114">
              <w:rPr>
                <w:sz w:val="22"/>
                <w:szCs w:val="22"/>
              </w:rPr>
              <w:t xml:space="preserve">Email: </w:t>
            </w:r>
            <w:r>
              <w:rPr>
                <w:sz w:val="22"/>
                <w:szCs w:val="22"/>
              </w:rPr>
              <w:tab/>
              <w:t xml:space="preserve">    </w:t>
            </w:r>
            <w:hyperlink r:id="rId5" w:history="1">
              <w:r w:rsidRPr="006C3114">
                <w:rPr>
                  <w:rStyle w:val="Hyperlink"/>
                  <w:sz w:val="22"/>
                  <w:szCs w:val="22"/>
                </w:rPr>
                <w:t>carolz@brookings.k12.ca.us</w:t>
              </w:r>
            </w:hyperlink>
            <w:r w:rsidR="00780CCB">
              <w:rPr>
                <w:sz w:val="22"/>
                <w:szCs w:val="22"/>
              </w:rPr>
              <w:t xml:space="preserve"> (questions/concerns)</w:t>
            </w:r>
          </w:p>
          <w:p w:rsidR="002B24BB" w:rsidRPr="006C3114" w:rsidRDefault="002B24BB" w:rsidP="002B24BB">
            <w:pPr>
              <w:jc w:val="left"/>
              <w:rPr>
                <w:sz w:val="22"/>
                <w:szCs w:val="22"/>
              </w:rPr>
            </w:pPr>
            <w:r w:rsidRPr="006C3114">
              <w:rPr>
                <w:sz w:val="22"/>
                <w:szCs w:val="22"/>
              </w:rPr>
              <w:t xml:space="preserve">Website:  </w:t>
            </w:r>
            <w:hyperlink r:id="rId6" w:history="1">
              <w:r w:rsidRPr="006C3114">
                <w:rPr>
                  <w:rStyle w:val="Hyperlink"/>
                  <w:sz w:val="22"/>
                  <w:szCs w:val="22"/>
                </w:rPr>
                <w:t>www.zocchi.weebly.com</w:t>
              </w:r>
            </w:hyperlink>
            <w:r w:rsidR="00780CCB">
              <w:rPr>
                <w:sz w:val="22"/>
                <w:szCs w:val="22"/>
              </w:rPr>
              <w:t xml:space="preserve"> (daily assignments posted)</w:t>
            </w:r>
          </w:p>
          <w:p w:rsidR="002B24BB" w:rsidRPr="006C3114" w:rsidRDefault="002B24BB" w:rsidP="002B24BB">
            <w:pPr>
              <w:jc w:val="left"/>
              <w:rPr>
                <w:sz w:val="22"/>
                <w:szCs w:val="22"/>
              </w:rPr>
            </w:pPr>
            <w:r w:rsidRPr="006C3114">
              <w:rPr>
                <w:sz w:val="22"/>
                <w:szCs w:val="22"/>
              </w:rPr>
              <w:t xml:space="preserve">Grades: </w:t>
            </w:r>
            <w:r>
              <w:rPr>
                <w:sz w:val="22"/>
                <w:szCs w:val="22"/>
              </w:rPr>
              <w:t xml:space="preserve">   </w:t>
            </w:r>
            <w:r>
              <w:rPr>
                <w:sz w:val="22"/>
                <w:szCs w:val="22"/>
                <w:u w:val="single"/>
              </w:rPr>
              <w:t>j</w:t>
            </w:r>
            <w:r w:rsidRPr="006C3114">
              <w:rPr>
                <w:sz w:val="22"/>
                <w:szCs w:val="22"/>
                <w:u w:val="single"/>
              </w:rPr>
              <w:t>upitered.com</w:t>
            </w:r>
            <w:r>
              <w:rPr>
                <w:sz w:val="22"/>
                <w:szCs w:val="22"/>
              </w:rPr>
              <w:t xml:space="preserve"> (homework, formative assessments)</w:t>
            </w:r>
          </w:p>
          <w:p w:rsidR="002B24BB" w:rsidRPr="006C3114" w:rsidRDefault="002B24BB" w:rsidP="002B24BB">
            <w:pPr>
              <w:jc w:val="left"/>
              <w:rPr>
                <w:sz w:val="22"/>
                <w:szCs w:val="22"/>
              </w:rPr>
            </w:pPr>
            <w:r w:rsidRPr="006C3114">
              <w:rPr>
                <w:sz w:val="22"/>
                <w:szCs w:val="22"/>
              </w:rPr>
              <w:t xml:space="preserve">              </w:t>
            </w:r>
            <w:r>
              <w:rPr>
                <w:sz w:val="22"/>
                <w:szCs w:val="22"/>
              </w:rPr>
              <w:t xml:space="preserve">   </w:t>
            </w:r>
            <w:r w:rsidRPr="006C3114">
              <w:rPr>
                <w:sz w:val="22"/>
                <w:szCs w:val="22"/>
              </w:rPr>
              <w:t xml:space="preserve"> </w:t>
            </w:r>
            <w:r>
              <w:rPr>
                <w:sz w:val="22"/>
                <w:szCs w:val="22"/>
                <w:u w:val="single"/>
              </w:rPr>
              <w:t>p</w:t>
            </w:r>
            <w:r w:rsidRPr="002B24BB">
              <w:rPr>
                <w:sz w:val="22"/>
                <w:szCs w:val="22"/>
                <w:u w:val="single"/>
              </w:rPr>
              <w:t>owerschool.com</w:t>
            </w:r>
            <w:r>
              <w:rPr>
                <w:sz w:val="22"/>
                <w:szCs w:val="22"/>
              </w:rPr>
              <w:t xml:space="preserve"> </w:t>
            </w:r>
            <w:r w:rsidRPr="006C3114">
              <w:rPr>
                <w:sz w:val="22"/>
                <w:szCs w:val="22"/>
              </w:rPr>
              <w:t xml:space="preserve"> </w:t>
            </w:r>
            <w:r>
              <w:rPr>
                <w:sz w:val="22"/>
                <w:szCs w:val="22"/>
              </w:rPr>
              <w:t>(grades, summative assessments)</w:t>
            </w:r>
          </w:p>
          <w:p w:rsidR="002B24BB" w:rsidRPr="00D31CB2" w:rsidRDefault="002B24BB" w:rsidP="00C1170E">
            <w:pPr>
              <w:jc w:val="left"/>
              <w:rPr>
                <w:b/>
                <w:sz w:val="28"/>
              </w:rPr>
            </w:pPr>
          </w:p>
        </w:tc>
      </w:tr>
    </w:tbl>
    <w:p w:rsidR="00A23CAD" w:rsidRPr="006C3114" w:rsidRDefault="00A23CAD" w:rsidP="00D31CB2">
      <w:pPr>
        <w:spacing w:after="0" w:line="240" w:lineRule="auto"/>
        <w:jc w:val="left"/>
        <w:rPr>
          <w:sz w:val="22"/>
          <w:szCs w:val="22"/>
        </w:rPr>
      </w:pPr>
    </w:p>
    <w:p w:rsidR="00760E02" w:rsidRPr="006C3114" w:rsidRDefault="00760E02" w:rsidP="00D31CB2">
      <w:pPr>
        <w:spacing w:after="0" w:line="240" w:lineRule="auto"/>
        <w:jc w:val="left"/>
        <w:rPr>
          <w:sz w:val="22"/>
          <w:szCs w:val="22"/>
        </w:rPr>
      </w:pPr>
      <w:r w:rsidRPr="006C3114">
        <w:rPr>
          <w:sz w:val="22"/>
          <w:szCs w:val="22"/>
        </w:rPr>
        <w:t xml:space="preserve">Welcome!  This year </w:t>
      </w:r>
      <w:r w:rsidR="003239BB" w:rsidRPr="006C3114">
        <w:rPr>
          <w:sz w:val="22"/>
          <w:szCs w:val="22"/>
        </w:rPr>
        <w:t xml:space="preserve">we are raising </w:t>
      </w:r>
      <w:r w:rsidRPr="006C3114">
        <w:rPr>
          <w:sz w:val="22"/>
          <w:szCs w:val="22"/>
        </w:rPr>
        <w:t>expectations</w:t>
      </w:r>
      <w:r w:rsidR="006C3114">
        <w:rPr>
          <w:sz w:val="22"/>
          <w:szCs w:val="22"/>
        </w:rPr>
        <w:t xml:space="preserve"> for reading and writing</w:t>
      </w:r>
      <w:r w:rsidR="00524833" w:rsidRPr="006C3114">
        <w:rPr>
          <w:sz w:val="22"/>
          <w:szCs w:val="22"/>
        </w:rPr>
        <w:t>, including weekly</w:t>
      </w:r>
      <w:r w:rsidRPr="006C3114">
        <w:rPr>
          <w:sz w:val="22"/>
          <w:szCs w:val="22"/>
        </w:rPr>
        <w:t xml:space="preserve"> lessons in tec</w:t>
      </w:r>
      <w:r w:rsidR="00524833" w:rsidRPr="006C3114">
        <w:rPr>
          <w:sz w:val="22"/>
          <w:szCs w:val="22"/>
        </w:rPr>
        <w:t xml:space="preserve">hnology to prepare you for college/career.  </w:t>
      </w:r>
      <w:r w:rsidR="003F2296" w:rsidRPr="006C3114">
        <w:rPr>
          <w:sz w:val="22"/>
          <w:szCs w:val="22"/>
        </w:rPr>
        <w:t xml:space="preserve">Homework is </w:t>
      </w:r>
      <w:r w:rsidR="003F2296">
        <w:rPr>
          <w:sz w:val="22"/>
          <w:szCs w:val="22"/>
        </w:rPr>
        <w:t>required</w:t>
      </w:r>
      <w:r w:rsidR="003F2296" w:rsidRPr="006C3114">
        <w:rPr>
          <w:sz w:val="22"/>
          <w:szCs w:val="22"/>
        </w:rPr>
        <w:t xml:space="preserve"> nightly</w:t>
      </w:r>
      <w:r w:rsidR="003F2296">
        <w:rPr>
          <w:sz w:val="22"/>
          <w:szCs w:val="22"/>
        </w:rPr>
        <w:t xml:space="preserve"> to</w:t>
      </w:r>
      <w:r w:rsidR="003F2296" w:rsidRPr="006C3114">
        <w:rPr>
          <w:sz w:val="22"/>
          <w:szCs w:val="22"/>
        </w:rPr>
        <w:t xml:space="preserve"> prepare you for high school and beyond.  </w:t>
      </w:r>
    </w:p>
    <w:p w:rsidR="00760E02" w:rsidRPr="006C3114" w:rsidRDefault="00760E02" w:rsidP="00D31CB2">
      <w:pPr>
        <w:spacing w:after="0" w:line="240" w:lineRule="auto"/>
        <w:jc w:val="left"/>
        <w:rPr>
          <w:b/>
          <w:sz w:val="22"/>
          <w:szCs w:val="22"/>
        </w:rPr>
      </w:pPr>
    </w:p>
    <w:p w:rsidR="00A23CAD" w:rsidRPr="009A1651" w:rsidRDefault="002B1C47" w:rsidP="00D31CB2">
      <w:pPr>
        <w:spacing w:after="0" w:line="240" w:lineRule="auto"/>
        <w:jc w:val="left"/>
        <w:rPr>
          <w:b/>
          <w:sz w:val="24"/>
          <w:szCs w:val="22"/>
        </w:rPr>
      </w:pPr>
      <w:r w:rsidRPr="009A1651">
        <w:rPr>
          <w:b/>
          <w:sz w:val="24"/>
          <w:szCs w:val="22"/>
        </w:rPr>
        <w:t>SUPPLIES – Stude</w:t>
      </w:r>
      <w:r w:rsidR="00524833" w:rsidRPr="009A1651">
        <w:rPr>
          <w:b/>
          <w:sz w:val="24"/>
          <w:szCs w:val="22"/>
        </w:rPr>
        <w:t>nts bring DAILY</w:t>
      </w:r>
      <w:r w:rsidR="00A23CAD" w:rsidRPr="009A1651">
        <w:rPr>
          <w:b/>
          <w:sz w:val="24"/>
          <w:szCs w:val="22"/>
        </w:rPr>
        <w:t>:</w:t>
      </w:r>
    </w:p>
    <w:p w:rsidR="00A23CAD" w:rsidRPr="006C3114" w:rsidRDefault="00524833" w:rsidP="00D31CB2">
      <w:pPr>
        <w:pStyle w:val="ListParagraph"/>
        <w:numPr>
          <w:ilvl w:val="0"/>
          <w:numId w:val="3"/>
        </w:numPr>
        <w:spacing w:after="0" w:line="240" w:lineRule="auto"/>
        <w:jc w:val="left"/>
        <w:rPr>
          <w:sz w:val="22"/>
          <w:szCs w:val="22"/>
        </w:rPr>
      </w:pPr>
      <w:r w:rsidRPr="006C3114">
        <w:rPr>
          <w:sz w:val="22"/>
          <w:szCs w:val="22"/>
        </w:rPr>
        <w:t>Planner</w:t>
      </w:r>
    </w:p>
    <w:p w:rsidR="00B231A6" w:rsidRPr="006C3114" w:rsidRDefault="00524833" w:rsidP="00D31CB2">
      <w:pPr>
        <w:pStyle w:val="ListParagraph"/>
        <w:numPr>
          <w:ilvl w:val="0"/>
          <w:numId w:val="3"/>
        </w:numPr>
        <w:spacing w:after="0" w:line="240" w:lineRule="auto"/>
        <w:jc w:val="left"/>
        <w:rPr>
          <w:sz w:val="22"/>
          <w:szCs w:val="22"/>
        </w:rPr>
      </w:pPr>
      <w:r w:rsidRPr="006C3114">
        <w:rPr>
          <w:sz w:val="22"/>
          <w:szCs w:val="22"/>
        </w:rPr>
        <w:t>B</w:t>
      </w:r>
      <w:r w:rsidR="00A23CAD" w:rsidRPr="006C3114">
        <w:rPr>
          <w:sz w:val="22"/>
          <w:szCs w:val="22"/>
        </w:rPr>
        <w:t xml:space="preserve">inder </w:t>
      </w:r>
      <w:r w:rsidRPr="006C3114">
        <w:rPr>
          <w:sz w:val="22"/>
          <w:szCs w:val="22"/>
        </w:rPr>
        <w:t>or notebook</w:t>
      </w:r>
    </w:p>
    <w:p w:rsidR="00A23CAD" w:rsidRPr="006C3114" w:rsidRDefault="00A23CAD" w:rsidP="00D31CB2">
      <w:pPr>
        <w:pStyle w:val="ListParagraph"/>
        <w:numPr>
          <w:ilvl w:val="0"/>
          <w:numId w:val="3"/>
        </w:numPr>
        <w:spacing w:after="0" w:line="240" w:lineRule="auto"/>
        <w:jc w:val="left"/>
        <w:rPr>
          <w:sz w:val="22"/>
          <w:szCs w:val="22"/>
        </w:rPr>
      </w:pPr>
      <w:r w:rsidRPr="006C3114">
        <w:rPr>
          <w:sz w:val="22"/>
          <w:szCs w:val="22"/>
        </w:rPr>
        <w:t xml:space="preserve">AR book </w:t>
      </w:r>
      <w:r w:rsidR="00524833" w:rsidRPr="006C3114">
        <w:rPr>
          <w:sz w:val="22"/>
          <w:szCs w:val="22"/>
        </w:rPr>
        <w:t>(home or library)</w:t>
      </w:r>
    </w:p>
    <w:p w:rsidR="00A23CAD" w:rsidRDefault="00524833" w:rsidP="00D31CB2">
      <w:pPr>
        <w:pStyle w:val="ListParagraph"/>
        <w:numPr>
          <w:ilvl w:val="0"/>
          <w:numId w:val="3"/>
        </w:numPr>
        <w:spacing w:after="0" w:line="240" w:lineRule="auto"/>
        <w:jc w:val="left"/>
        <w:rPr>
          <w:sz w:val="22"/>
          <w:szCs w:val="22"/>
        </w:rPr>
      </w:pPr>
      <w:r w:rsidRPr="006C3114">
        <w:rPr>
          <w:sz w:val="22"/>
          <w:szCs w:val="22"/>
        </w:rPr>
        <w:t xml:space="preserve"> Pencil or pen</w:t>
      </w:r>
    </w:p>
    <w:p w:rsidR="009A1651" w:rsidRPr="009A1651" w:rsidRDefault="009A1651" w:rsidP="009A1651">
      <w:pPr>
        <w:spacing w:after="0" w:line="240" w:lineRule="auto"/>
        <w:ind w:left="360"/>
        <w:jc w:val="left"/>
        <w:rPr>
          <w:sz w:val="22"/>
          <w:szCs w:val="22"/>
        </w:rPr>
      </w:pPr>
    </w:p>
    <w:p w:rsidR="00524833" w:rsidRPr="006C3114" w:rsidRDefault="00524833" w:rsidP="00D31CB2">
      <w:pPr>
        <w:spacing w:after="0" w:line="240" w:lineRule="auto"/>
        <w:jc w:val="left"/>
        <w:rPr>
          <w:i/>
          <w:sz w:val="22"/>
          <w:szCs w:val="22"/>
        </w:rPr>
      </w:pPr>
      <w:r w:rsidRPr="0020025A">
        <w:rPr>
          <w:b/>
          <w:i/>
          <w:sz w:val="22"/>
          <w:szCs w:val="22"/>
        </w:rPr>
        <w:t>Recommended:</w:t>
      </w:r>
      <w:r w:rsidRPr="006C3114">
        <w:rPr>
          <w:i/>
          <w:sz w:val="22"/>
          <w:szCs w:val="22"/>
        </w:rPr>
        <w:t xml:space="preserve"> </w:t>
      </w:r>
      <w:r w:rsidRPr="009A1651">
        <w:rPr>
          <w:i/>
          <w:sz w:val="22"/>
          <w:szCs w:val="22"/>
        </w:rPr>
        <w:t xml:space="preserve">Tech </w:t>
      </w:r>
      <w:r w:rsidR="009A1651" w:rsidRPr="009A1651">
        <w:rPr>
          <w:i/>
          <w:sz w:val="22"/>
          <w:szCs w:val="22"/>
        </w:rPr>
        <w:t>device</w:t>
      </w:r>
      <w:r w:rsidR="009A1651">
        <w:rPr>
          <w:i/>
          <w:sz w:val="22"/>
          <w:szCs w:val="22"/>
        </w:rPr>
        <w:t xml:space="preserve"> </w:t>
      </w:r>
      <w:r w:rsidR="009A1651" w:rsidRPr="009A1651">
        <w:rPr>
          <w:i/>
          <w:sz w:val="22"/>
          <w:szCs w:val="22"/>
        </w:rPr>
        <w:t>for</w:t>
      </w:r>
      <w:r w:rsidRPr="009A1651">
        <w:rPr>
          <w:i/>
          <w:sz w:val="22"/>
          <w:szCs w:val="22"/>
        </w:rPr>
        <w:t xml:space="preserve"> online work</w:t>
      </w:r>
      <w:r w:rsidR="009A1651">
        <w:rPr>
          <w:i/>
          <w:sz w:val="22"/>
          <w:szCs w:val="22"/>
        </w:rPr>
        <w:t xml:space="preserve"> is </w:t>
      </w:r>
      <w:r w:rsidR="009A1651" w:rsidRPr="009A1651">
        <w:rPr>
          <w:i/>
          <w:sz w:val="22"/>
          <w:szCs w:val="22"/>
        </w:rPr>
        <w:t xml:space="preserve">welcome (cell phones, iPods, </w:t>
      </w:r>
      <w:proofErr w:type="spellStart"/>
      <w:r w:rsidR="009A1651">
        <w:rPr>
          <w:i/>
          <w:sz w:val="22"/>
          <w:szCs w:val="22"/>
        </w:rPr>
        <w:t>iPa</w:t>
      </w:r>
      <w:r w:rsidR="009A1651" w:rsidRPr="009A1651">
        <w:rPr>
          <w:i/>
          <w:sz w:val="22"/>
          <w:szCs w:val="22"/>
        </w:rPr>
        <w:t>ds</w:t>
      </w:r>
      <w:proofErr w:type="spellEnd"/>
      <w:r w:rsidR="009A1651" w:rsidRPr="009A1651">
        <w:rPr>
          <w:i/>
          <w:sz w:val="22"/>
          <w:szCs w:val="22"/>
        </w:rPr>
        <w:t xml:space="preserve">, </w:t>
      </w:r>
      <w:r w:rsidR="009A1651">
        <w:rPr>
          <w:i/>
          <w:sz w:val="22"/>
          <w:szCs w:val="22"/>
        </w:rPr>
        <w:t xml:space="preserve">tablets, </w:t>
      </w:r>
      <w:r w:rsidR="009A1651" w:rsidRPr="009A1651">
        <w:rPr>
          <w:i/>
          <w:sz w:val="22"/>
          <w:szCs w:val="22"/>
        </w:rPr>
        <w:t xml:space="preserve">Kindle’s, e-readers). </w:t>
      </w:r>
      <w:r w:rsidR="00691A98" w:rsidRPr="009A1651">
        <w:rPr>
          <w:i/>
          <w:sz w:val="22"/>
          <w:szCs w:val="22"/>
        </w:rPr>
        <w:t>I</w:t>
      </w:r>
      <w:r w:rsidRPr="009A1651">
        <w:rPr>
          <w:i/>
          <w:sz w:val="22"/>
          <w:szCs w:val="22"/>
        </w:rPr>
        <w:t xml:space="preserve"> offer l</w:t>
      </w:r>
      <w:r w:rsidR="00691A98" w:rsidRPr="009A1651">
        <w:rPr>
          <w:i/>
          <w:sz w:val="22"/>
          <w:szCs w:val="22"/>
        </w:rPr>
        <w:t>aptops and iPods for student use in class</w:t>
      </w:r>
      <w:r w:rsidRPr="009A1651">
        <w:rPr>
          <w:i/>
          <w:sz w:val="22"/>
          <w:szCs w:val="22"/>
        </w:rPr>
        <w:t>.</w:t>
      </w:r>
      <w:r w:rsidR="009A1651" w:rsidRPr="009A1651">
        <w:rPr>
          <w:i/>
          <w:sz w:val="22"/>
          <w:szCs w:val="22"/>
        </w:rPr>
        <w:t xml:space="preserve"> I will confiscate any device used for non-academic use, but will return after class. It is sent to the office if they don’t willing surrender at the time.</w:t>
      </w:r>
    </w:p>
    <w:p w:rsidR="00A23CAD" w:rsidRPr="006C3114" w:rsidRDefault="00A23CAD" w:rsidP="00D31CB2">
      <w:pPr>
        <w:pStyle w:val="ListParagraph"/>
        <w:spacing w:after="0" w:line="240" w:lineRule="auto"/>
        <w:jc w:val="left"/>
        <w:rPr>
          <w:sz w:val="22"/>
          <w:szCs w:val="22"/>
        </w:rPr>
      </w:pPr>
    </w:p>
    <w:p w:rsidR="00A23CAD" w:rsidRPr="009A1651" w:rsidRDefault="002B1C47" w:rsidP="00D31CB2">
      <w:pPr>
        <w:spacing w:after="0" w:line="240" w:lineRule="auto"/>
        <w:jc w:val="left"/>
        <w:rPr>
          <w:b/>
          <w:sz w:val="24"/>
          <w:szCs w:val="22"/>
        </w:rPr>
      </w:pPr>
      <w:r w:rsidRPr="009A1651">
        <w:rPr>
          <w:b/>
          <w:sz w:val="24"/>
          <w:szCs w:val="22"/>
        </w:rPr>
        <w:t xml:space="preserve">HOMEWORK – </w:t>
      </w:r>
      <w:r w:rsidR="00B231A6" w:rsidRPr="009A1651">
        <w:rPr>
          <w:b/>
          <w:sz w:val="24"/>
          <w:szCs w:val="22"/>
        </w:rPr>
        <w:t>30-60 minutes per night</w:t>
      </w:r>
      <w:r w:rsidR="00A23CAD" w:rsidRPr="009A1651">
        <w:rPr>
          <w:b/>
          <w:sz w:val="24"/>
          <w:szCs w:val="22"/>
        </w:rPr>
        <w:t>:</w:t>
      </w:r>
    </w:p>
    <w:p w:rsidR="00A23CAD" w:rsidRPr="006C3114" w:rsidRDefault="00691A98" w:rsidP="00D31CB2">
      <w:pPr>
        <w:pStyle w:val="ListParagraph"/>
        <w:numPr>
          <w:ilvl w:val="0"/>
          <w:numId w:val="1"/>
        </w:numPr>
        <w:spacing w:after="0" w:line="240" w:lineRule="auto"/>
        <w:jc w:val="left"/>
        <w:rPr>
          <w:sz w:val="22"/>
          <w:szCs w:val="22"/>
        </w:rPr>
      </w:pPr>
      <w:r>
        <w:rPr>
          <w:sz w:val="22"/>
          <w:szCs w:val="22"/>
        </w:rPr>
        <w:t xml:space="preserve">(30% of grade) </w:t>
      </w:r>
      <w:r w:rsidR="009A1651">
        <w:rPr>
          <w:sz w:val="22"/>
          <w:szCs w:val="22"/>
        </w:rPr>
        <w:t>AR R</w:t>
      </w:r>
      <w:r w:rsidR="00A23CAD" w:rsidRPr="006C3114">
        <w:rPr>
          <w:sz w:val="22"/>
          <w:szCs w:val="22"/>
        </w:rPr>
        <w:t xml:space="preserve">eading </w:t>
      </w:r>
    </w:p>
    <w:p w:rsidR="00A23CAD" w:rsidRPr="006C3114" w:rsidRDefault="00691A98" w:rsidP="00D31CB2">
      <w:pPr>
        <w:pStyle w:val="ListParagraph"/>
        <w:numPr>
          <w:ilvl w:val="0"/>
          <w:numId w:val="1"/>
        </w:numPr>
        <w:spacing w:after="0" w:line="240" w:lineRule="auto"/>
        <w:jc w:val="left"/>
        <w:rPr>
          <w:sz w:val="22"/>
          <w:szCs w:val="22"/>
        </w:rPr>
      </w:pPr>
      <w:r>
        <w:rPr>
          <w:sz w:val="22"/>
          <w:szCs w:val="22"/>
        </w:rPr>
        <w:t xml:space="preserve">(25% of grade) </w:t>
      </w:r>
      <w:r w:rsidR="00A23CAD" w:rsidRPr="006C3114">
        <w:rPr>
          <w:sz w:val="22"/>
          <w:szCs w:val="22"/>
        </w:rPr>
        <w:t>Vocabulary</w:t>
      </w:r>
    </w:p>
    <w:p w:rsidR="00691A98" w:rsidRDefault="00691A98" w:rsidP="00D31CB2">
      <w:pPr>
        <w:pStyle w:val="ListParagraph"/>
        <w:numPr>
          <w:ilvl w:val="0"/>
          <w:numId w:val="1"/>
        </w:numPr>
        <w:spacing w:after="0" w:line="240" w:lineRule="auto"/>
        <w:jc w:val="left"/>
        <w:rPr>
          <w:sz w:val="22"/>
          <w:szCs w:val="22"/>
        </w:rPr>
      </w:pPr>
      <w:r w:rsidRPr="00691A98">
        <w:rPr>
          <w:sz w:val="22"/>
          <w:szCs w:val="22"/>
        </w:rPr>
        <w:t>(25% of grade)</w:t>
      </w:r>
      <w:r w:rsidR="00A23CAD" w:rsidRPr="00691A98">
        <w:rPr>
          <w:sz w:val="22"/>
          <w:szCs w:val="22"/>
        </w:rPr>
        <w:t>Writing</w:t>
      </w:r>
      <w:r w:rsidR="009A1651">
        <w:rPr>
          <w:sz w:val="22"/>
          <w:szCs w:val="22"/>
        </w:rPr>
        <w:t xml:space="preserve"> </w:t>
      </w:r>
    </w:p>
    <w:p w:rsidR="00691A98" w:rsidRDefault="00691A98" w:rsidP="00D31CB2">
      <w:pPr>
        <w:pStyle w:val="ListParagraph"/>
        <w:numPr>
          <w:ilvl w:val="0"/>
          <w:numId w:val="1"/>
        </w:numPr>
        <w:spacing w:after="0" w:line="240" w:lineRule="auto"/>
        <w:jc w:val="left"/>
        <w:rPr>
          <w:sz w:val="22"/>
          <w:szCs w:val="22"/>
        </w:rPr>
      </w:pPr>
      <w:r w:rsidRPr="00691A98">
        <w:rPr>
          <w:sz w:val="22"/>
          <w:szCs w:val="22"/>
        </w:rPr>
        <w:t xml:space="preserve"> (17% of grade) Grammar </w:t>
      </w:r>
    </w:p>
    <w:p w:rsidR="00691A98" w:rsidRPr="009A1651" w:rsidRDefault="00691A98" w:rsidP="00D31CB2">
      <w:pPr>
        <w:pStyle w:val="ListParagraph"/>
        <w:numPr>
          <w:ilvl w:val="0"/>
          <w:numId w:val="1"/>
        </w:numPr>
        <w:spacing w:after="0" w:line="240" w:lineRule="auto"/>
        <w:jc w:val="left"/>
        <w:rPr>
          <w:i/>
          <w:sz w:val="22"/>
          <w:szCs w:val="22"/>
        </w:rPr>
      </w:pPr>
      <w:r w:rsidRPr="00691A98">
        <w:rPr>
          <w:sz w:val="22"/>
          <w:szCs w:val="22"/>
        </w:rPr>
        <w:t xml:space="preserve">(3% of grade) </w:t>
      </w:r>
      <w:r w:rsidR="002B24BB" w:rsidRPr="00691A98">
        <w:rPr>
          <w:sz w:val="22"/>
          <w:szCs w:val="22"/>
        </w:rPr>
        <w:t xml:space="preserve">Preparedness  </w:t>
      </w:r>
    </w:p>
    <w:p w:rsidR="009A1651" w:rsidRPr="009A1651" w:rsidRDefault="009A1651" w:rsidP="009A1651">
      <w:pPr>
        <w:spacing w:after="0" w:line="240" w:lineRule="auto"/>
        <w:ind w:left="360"/>
        <w:jc w:val="left"/>
        <w:rPr>
          <w:i/>
          <w:sz w:val="22"/>
          <w:szCs w:val="22"/>
        </w:rPr>
      </w:pPr>
    </w:p>
    <w:p w:rsidR="002B24BB" w:rsidRPr="00691A98" w:rsidRDefault="003F2296" w:rsidP="00691A98">
      <w:pPr>
        <w:spacing w:after="0" w:line="240" w:lineRule="auto"/>
        <w:jc w:val="left"/>
        <w:rPr>
          <w:i/>
          <w:sz w:val="22"/>
          <w:szCs w:val="22"/>
        </w:rPr>
      </w:pPr>
      <w:r w:rsidRPr="00691A98">
        <w:rPr>
          <w:b/>
          <w:i/>
          <w:sz w:val="22"/>
          <w:szCs w:val="22"/>
        </w:rPr>
        <w:t>Note:</w:t>
      </w:r>
      <w:r w:rsidRPr="00691A98">
        <w:rPr>
          <w:i/>
          <w:sz w:val="22"/>
          <w:szCs w:val="22"/>
        </w:rPr>
        <w:t xml:space="preserve"> </w:t>
      </w:r>
      <w:r w:rsidR="00BE509A">
        <w:rPr>
          <w:i/>
          <w:sz w:val="22"/>
          <w:szCs w:val="22"/>
        </w:rPr>
        <w:t>All assignments are</w:t>
      </w:r>
      <w:r w:rsidR="00524833" w:rsidRPr="00691A98">
        <w:rPr>
          <w:i/>
          <w:sz w:val="22"/>
          <w:szCs w:val="22"/>
        </w:rPr>
        <w:t xml:space="preserve"> </w:t>
      </w:r>
      <w:r w:rsidR="002B24BB" w:rsidRPr="00691A98">
        <w:rPr>
          <w:i/>
          <w:sz w:val="22"/>
          <w:szCs w:val="22"/>
        </w:rPr>
        <w:t xml:space="preserve">marked </w:t>
      </w:r>
      <w:r w:rsidR="00524833" w:rsidRPr="00691A98">
        <w:rPr>
          <w:i/>
          <w:sz w:val="22"/>
          <w:szCs w:val="22"/>
        </w:rPr>
        <w:t>late</w:t>
      </w:r>
      <w:r w:rsidR="00BE509A">
        <w:rPr>
          <w:i/>
          <w:sz w:val="22"/>
          <w:szCs w:val="22"/>
        </w:rPr>
        <w:t>/missing</w:t>
      </w:r>
      <w:r w:rsidR="00524833" w:rsidRPr="00691A98">
        <w:rPr>
          <w:i/>
          <w:sz w:val="22"/>
          <w:szCs w:val="22"/>
        </w:rPr>
        <w:t xml:space="preserve"> after the due </w:t>
      </w:r>
      <w:r w:rsidR="00BE509A">
        <w:rPr>
          <w:i/>
          <w:sz w:val="22"/>
          <w:szCs w:val="22"/>
        </w:rPr>
        <w:t>date (no penalty).  Students receive a</w:t>
      </w:r>
      <w:r w:rsidR="00047965" w:rsidRPr="00691A98">
        <w:rPr>
          <w:i/>
          <w:sz w:val="22"/>
          <w:szCs w:val="22"/>
        </w:rPr>
        <w:t>n</w:t>
      </w:r>
      <w:r w:rsidR="00BE509A">
        <w:rPr>
          <w:i/>
          <w:sz w:val="22"/>
          <w:szCs w:val="22"/>
        </w:rPr>
        <w:t xml:space="preserve"> automatic 55</w:t>
      </w:r>
      <w:r w:rsidR="002B24BB" w:rsidRPr="00691A98">
        <w:rPr>
          <w:i/>
          <w:sz w:val="22"/>
          <w:szCs w:val="22"/>
        </w:rPr>
        <w:t>%</w:t>
      </w:r>
      <w:r w:rsidR="00047965" w:rsidRPr="00691A98">
        <w:rPr>
          <w:i/>
          <w:sz w:val="22"/>
          <w:szCs w:val="22"/>
        </w:rPr>
        <w:t xml:space="preserve"> </w:t>
      </w:r>
      <w:r w:rsidR="00BE509A">
        <w:rPr>
          <w:i/>
          <w:sz w:val="22"/>
          <w:szCs w:val="22"/>
        </w:rPr>
        <w:t xml:space="preserve">(F) for all missing work until graded.   Late and absent work </w:t>
      </w:r>
      <w:r w:rsidR="00BE509A" w:rsidRPr="00BE509A">
        <w:rPr>
          <w:i/>
          <w:sz w:val="22"/>
          <w:szCs w:val="22"/>
          <w:u w:val="single"/>
        </w:rPr>
        <w:t>will not be accepted</w:t>
      </w:r>
      <w:r w:rsidR="00BE509A" w:rsidRPr="00691A98">
        <w:rPr>
          <w:i/>
          <w:sz w:val="22"/>
          <w:szCs w:val="22"/>
        </w:rPr>
        <w:t xml:space="preserve"> after 14 days</w:t>
      </w:r>
    </w:p>
    <w:p w:rsidR="00304A84" w:rsidRPr="00D31CB2" w:rsidRDefault="00304A84" w:rsidP="00D31CB2">
      <w:pPr>
        <w:spacing w:after="0" w:line="240" w:lineRule="auto"/>
        <w:jc w:val="left"/>
        <w:rPr>
          <w:sz w:val="22"/>
          <w:szCs w:val="22"/>
        </w:rPr>
      </w:pPr>
    </w:p>
    <w:p w:rsidR="00304A84" w:rsidRPr="009A1651" w:rsidRDefault="00304A84" w:rsidP="00D31CB2">
      <w:pPr>
        <w:spacing w:after="0" w:line="240" w:lineRule="auto"/>
        <w:jc w:val="left"/>
        <w:rPr>
          <w:b/>
          <w:sz w:val="24"/>
          <w:szCs w:val="22"/>
        </w:rPr>
      </w:pPr>
      <w:r w:rsidRPr="009A1651">
        <w:rPr>
          <w:b/>
          <w:sz w:val="24"/>
          <w:szCs w:val="22"/>
        </w:rPr>
        <w:t>TESTING AND RETAKES</w:t>
      </w:r>
      <w:r w:rsidR="009A1651" w:rsidRPr="009A1651">
        <w:rPr>
          <w:b/>
          <w:sz w:val="24"/>
          <w:szCs w:val="22"/>
        </w:rPr>
        <w:t xml:space="preserve"> </w:t>
      </w:r>
    </w:p>
    <w:p w:rsidR="00691A98" w:rsidRPr="009A1651" w:rsidRDefault="009A1651" w:rsidP="009A1651">
      <w:pPr>
        <w:pStyle w:val="ListParagraph"/>
        <w:numPr>
          <w:ilvl w:val="0"/>
          <w:numId w:val="5"/>
        </w:numPr>
        <w:spacing w:after="0" w:line="240" w:lineRule="auto"/>
        <w:jc w:val="left"/>
        <w:rPr>
          <w:b/>
          <w:sz w:val="22"/>
          <w:szCs w:val="22"/>
        </w:rPr>
      </w:pPr>
      <w:r>
        <w:rPr>
          <w:b/>
          <w:sz w:val="22"/>
          <w:szCs w:val="22"/>
        </w:rPr>
        <w:t>Performance Tasks, Essays (2 per quarter)</w:t>
      </w:r>
      <w:r w:rsidR="00304A84" w:rsidRPr="00D31CB2">
        <w:rPr>
          <w:b/>
          <w:sz w:val="22"/>
          <w:szCs w:val="22"/>
        </w:rPr>
        <w:t xml:space="preserve"> –</w:t>
      </w:r>
      <w:r>
        <w:rPr>
          <w:sz w:val="22"/>
          <w:szCs w:val="22"/>
        </w:rPr>
        <w:t xml:space="preserve">Low scores are dropped, so no retakes offered.  </w:t>
      </w:r>
    </w:p>
    <w:p w:rsidR="00D64352" w:rsidRPr="009A1651" w:rsidRDefault="00D31CB2" w:rsidP="00D31CB2">
      <w:pPr>
        <w:pStyle w:val="ListParagraph"/>
        <w:numPr>
          <w:ilvl w:val="0"/>
          <w:numId w:val="5"/>
        </w:numPr>
        <w:spacing w:after="0" w:line="240" w:lineRule="auto"/>
        <w:jc w:val="left"/>
        <w:rPr>
          <w:b/>
          <w:sz w:val="22"/>
          <w:szCs w:val="22"/>
        </w:rPr>
      </w:pPr>
      <w:r w:rsidRPr="00D31CB2">
        <w:rPr>
          <w:b/>
          <w:sz w:val="22"/>
          <w:szCs w:val="22"/>
        </w:rPr>
        <w:t>Smaller</w:t>
      </w:r>
      <w:r w:rsidR="00047965">
        <w:rPr>
          <w:b/>
          <w:sz w:val="22"/>
          <w:szCs w:val="22"/>
        </w:rPr>
        <w:t xml:space="preserve"> quizzes</w:t>
      </w:r>
      <w:r w:rsidR="00691A98">
        <w:rPr>
          <w:b/>
          <w:sz w:val="22"/>
          <w:szCs w:val="22"/>
        </w:rPr>
        <w:t>, homework</w:t>
      </w:r>
      <w:r w:rsidR="009A1651">
        <w:rPr>
          <w:b/>
          <w:sz w:val="22"/>
          <w:szCs w:val="22"/>
        </w:rPr>
        <w:t xml:space="preserve"> (2 per week)</w:t>
      </w:r>
      <w:r w:rsidRPr="00D31CB2">
        <w:rPr>
          <w:b/>
          <w:sz w:val="22"/>
          <w:szCs w:val="22"/>
        </w:rPr>
        <w:t xml:space="preserve"> –</w:t>
      </w:r>
      <w:r w:rsidRPr="00D31CB2">
        <w:rPr>
          <w:sz w:val="22"/>
          <w:szCs w:val="22"/>
        </w:rPr>
        <w:t xml:space="preserve"> </w:t>
      </w:r>
      <w:r w:rsidR="009A1651">
        <w:rPr>
          <w:sz w:val="22"/>
          <w:szCs w:val="22"/>
        </w:rPr>
        <w:t>Low scores are dropped, so no retakes offered.</w:t>
      </w:r>
    </w:p>
    <w:p w:rsidR="002B1C47" w:rsidRPr="00D31CB2" w:rsidRDefault="002B1C47" w:rsidP="00047965">
      <w:pPr>
        <w:spacing w:after="0" w:line="240" w:lineRule="auto"/>
        <w:jc w:val="left"/>
        <w:rPr>
          <w:sz w:val="22"/>
          <w:szCs w:val="22"/>
        </w:rPr>
      </w:pPr>
    </w:p>
    <w:p w:rsidR="002B1C47" w:rsidRPr="009A1651" w:rsidRDefault="002B1C47" w:rsidP="00D31CB2">
      <w:pPr>
        <w:spacing w:after="0" w:line="240" w:lineRule="auto"/>
        <w:jc w:val="left"/>
        <w:rPr>
          <w:b/>
          <w:sz w:val="24"/>
          <w:szCs w:val="22"/>
        </w:rPr>
      </w:pPr>
      <w:r w:rsidRPr="009A1651">
        <w:rPr>
          <w:b/>
          <w:sz w:val="24"/>
          <w:szCs w:val="22"/>
        </w:rPr>
        <w:t xml:space="preserve">PARENTS - </w:t>
      </w:r>
      <w:r w:rsidR="00BE509A">
        <w:rPr>
          <w:b/>
          <w:sz w:val="24"/>
          <w:szCs w:val="22"/>
        </w:rPr>
        <w:t>Support</w:t>
      </w:r>
      <w:r w:rsidR="00B731CE" w:rsidRPr="009A1651">
        <w:rPr>
          <w:b/>
          <w:sz w:val="24"/>
          <w:szCs w:val="22"/>
        </w:rPr>
        <w:t xml:space="preserve"> student success</w:t>
      </w:r>
      <w:r w:rsidR="00BE509A">
        <w:rPr>
          <w:b/>
          <w:sz w:val="24"/>
          <w:szCs w:val="22"/>
        </w:rPr>
        <w:t xml:space="preserve"> by</w:t>
      </w:r>
      <w:r w:rsidRPr="009A1651">
        <w:rPr>
          <w:b/>
          <w:sz w:val="24"/>
          <w:szCs w:val="22"/>
        </w:rPr>
        <w:t>:</w:t>
      </w:r>
    </w:p>
    <w:p w:rsidR="009A1651" w:rsidRDefault="009A1651" w:rsidP="00D31CB2">
      <w:pPr>
        <w:pStyle w:val="ListParagraph"/>
        <w:numPr>
          <w:ilvl w:val="0"/>
          <w:numId w:val="4"/>
        </w:numPr>
        <w:spacing w:after="0" w:line="240" w:lineRule="auto"/>
        <w:jc w:val="left"/>
        <w:rPr>
          <w:sz w:val="22"/>
          <w:szCs w:val="22"/>
        </w:rPr>
        <w:sectPr w:rsidR="009A1651" w:rsidSect="00E11130">
          <w:pgSz w:w="12240" w:h="15840"/>
          <w:pgMar w:top="810" w:right="900" w:bottom="720" w:left="1080" w:header="720" w:footer="720" w:gutter="0"/>
          <w:cols w:space="720"/>
          <w:docGrid w:linePitch="360"/>
        </w:sectPr>
      </w:pPr>
    </w:p>
    <w:p w:rsidR="002B1C47" w:rsidRPr="00D31CB2" w:rsidRDefault="00760E02" w:rsidP="00D31CB2">
      <w:pPr>
        <w:pStyle w:val="ListParagraph"/>
        <w:numPr>
          <w:ilvl w:val="0"/>
          <w:numId w:val="4"/>
        </w:numPr>
        <w:spacing w:after="0" w:line="240" w:lineRule="auto"/>
        <w:jc w:val="left"/>
        <w:rPr>
          <w:sz w:val="22"/>
          <w:szCs w:val="22"/>
        </w:rPr>
      </w:pPr>
      <w:r w:rsidRPr="00D31CB2">
        <w:rPr>
          <w:sz w:val="22"/>
          <w:szCs w:val="22"/>
        </w:rPr>
        <w:lastRenderedPageBreak/>
        <w:t>Provid</w:t>
      </w:r>
      <w:r w:rsidR="00BE509A">
        <w:rPr>
          <w:sz w:val="22"/>
          <w:szCs w:val="22"/>
        </w:rPr>
        <w:t>ing</w:t>
      </w:r>
      <w:r w:rsidR="002B1C47" w:rsidRPr="00D31CB2">
        <w:rPr>
          <w:sz w:val="22"/>
          <w:szCs w:val="22"/>
        </w:rPr>
        <w:t xml:space="preserve"> </w:t>
      </w:r>
      <w:r w:rsidR="009A1651">
        <w:rPr>
          <w:sz w:val="22"/>
          <w:szCs w:val="22"/>
        </w:rPr>
        <w:t>quiet place to study</w:t>
      </w:r>
    </w:p>
    <w:p w:rsidR="002B1C47" w:rsidRPr="00D31CB2" w:rsidRDefault="002B1C47" w:rsidP="00D31CB2">
      <w:pPr>
        <w:pStyle w:val="ListParagraph"/>
        <w:numPr>
          <w:ilvl w:val="0"/>
          <w:numId w:val="4"/>
        </w:numPr>
        <w:spacing w:after="0" w:line="240" w:lineRule="auto"/>
        <w:jc w:val="left"/>
        <w:rPr>
          <w:sz w:val="22"/>
          <w:szCs w:val="22"/>
        </w:rPr>
      </w:pPr>
      <w:r w:rsidRPr="00D31CB2">
        <w:rPr>
          <w:sz w:val="22"/>
          <w:szCs w:val="22"/>
        </w:rPr>
        <w:t>Check</w:t>
      </w:r>
      <w:r w:rsidR="00BE509A">
        <w:rPr>
          <w:sz w:val="22"/>
          <w:szCs w:val="22"/>
        </w:rPr>
        <w:t>ing</w:t>
      </w:r>
      <w:r w:rsidRPr="00D31CB2">
        <w:rPr>
          <w:sz w:val="22"/>
          <w:szCs w:val="22"/>
        </w:rPr>
        <w:t xml:space="preserve"> homework nightly </w:t>
      </w:r>
      <w:r w:rsidR="009A1651">
        <w:rPr>
          <w:sz w:val="22"/>
          <w:szCs w:val="22"/>
        </w:rPr>
        <w:t xml:space="preserve"> </w:t>
      </w:r>
    </w:p>
    <w:p w:rsidR="002B1C47" w:rsidRPr="00D31CB2" w:rsidRDefault="002B1C47" w:rsidP="00D31CB2">
      <w:pPr>
        <w:pStyle w:val="ListParagraph"/>
        <w:numPr>
          <w:ilvl w:val="0"/>
          <w:numId w:val="4"/>
        </w:numPr>
        <w:spacing w:after="0" w:line="240" w:lineRule="auto"/>
        <w:jc w:val="left"/>
        <w:rPr>
          <w:sz w:val="22"/>
          <w:szCs w:val="22"/>
        </w:rPr>
      </w:pPr>
      <w:r w:rsidRPr="00D31CB2">
        <w:rPr>
          <w:sz w:val="22"/>
          <w:szCs w:val="22"/>
        </w:rPr>
        <w:t>Check</w:t>
      </w:r>
      <w:r w:rsidR="00BE509A">
        <w:rPr>
          <w:sz w:val="22"/>
          <w:szCs w:val="22"/>
        </w:rPr>
        <w:t>ing</w:t>
      </w:r>
      <w:r w:rsidRPr="00D31CB2">
        <w:rPr>
          <w:sz w:val="22"/>
          <w:szCs w:val="22"/>
        </w:rPr>
        <w:t xml:space="preserve"> websites for </w:t>
      </w:r>
      <w:r w:rsidR="003239BB" w:rsidRPr="00D31CB2">
        <w:rPr>
          <w:sz w:val="22"/>
          <w:szCs w:val="22"/>
        </w:rPr>
        <w:t xml:space="preserve">daily </w:t>
      </w:r>
      <w:r w:rsidRPr="00D31CB2">
        <w:rPr>
          <w:sz w:val="22"/>
          <w:szCs w:val="22"/>
        </w:rPr>
        <w:t xml:space="preserve">agendas </w:t>
      </w:r>
      <w:r w:rsidR="009A1651">
        <w:rPr>
          <w:sz w:val="22"/>
          <w:szCs w:val="22"/>
        </w:rPr>
        <w:t xml:space="preserve"> </w:t>
      </w:r>
    </w:p>
    <w:p w:rsidR="002B1C47" w:rsidRPr="00D31CB2" w:rsidRDefault="002B1C47" w:rsidP="00D31CB2">
      <w:pPr>
        <w:pStyle w:val="ListParagraph"/>
        <w:numPr>
          <w:ilvl w:val="0"/>
          <w:numId w:val="4"/>
        </w:numPr>
        <w:spacing w:after="0" w:line="240" w:lineRule="auto"/>
        <w:jc w:val="left"/>
        <w:rPr>
          <w:sz w:val="22"/>
          <w:szCs w:val="22"/>
        </w:rPr>
      </w:pPr>
      <w:r w:rsidRPr="00D31CB2">
        <w:rPr>
          <w:sz w:val="22"/>
          <w:szCs w:val="22"/>
        </w:rPr>
        <w:lastRenderedPageBreak/>
        <w:t>Check</w:t>
      </w:r>
      <w:r w:rsidR="00BE509A">
        <w:rPr>
          <w:sz w:val="22"/>
          <w:szCs w:val="22"/>
        </w:rPr>
        <w:t>ing</w:t>
      </w:r>
      <w:r w:rsidRPr="00D31CB2">
        <w:rPr>
          <w:sz w:val="22"/>
          <w:szCs w:val="22"/>
        </w:rPr>
        <w:t xml:space="preserve"> weekly grades online</w:t>
      </w:r>
      <w:r w:rsidR="009A1651">
        <w:rPr>
          <w:sz w:val="22"/>
          <w:szCs w:val="22"/>
        </w:rPr>
        <w:t xml:space="preserve"> </w:t>
      </w:r>
    </w:p>
    <w:p w:rsidR="002B1C47" w:rsidRPr="00D31CB2" w:rsidRDefault="002B1C47" w:rsidP="00D31CB2">
      <w:pPr>
        <w:pStyle w:val="ListParagraph"/>
        <w:numPr>
          <w:ilvl w:val="0"/>
          <w:numId w:val="4"/>
        </w:numPr>
        <w:spacing w:after="0" w:line="240" w:lineRule="auto"/>
        <w:jc w:val="left"/>
        <w:rPr>
          <w:sz w:val="22"/>
          <w:szCs w:val="22"/>
        </w:rPr>
      </w:pPr>
      <w:r w:rsidRPr="00D31CB2">
        <w:rPr>
          <w:sz w:val="22"/>
          <w:szCs w:val="22"/>
        </w:rPr>
        <w:t>Regularly read</w:t>
      </w:r>
      <w:r w:rsidR="00BE509A">
        <w:rPr>
          <w:sz w:val="22"/>
          <w:szCs w:val="22"/>
        </w:rPr>
        <w:t>ing</w:t>
      </w:r>
      <w:r w:rsidRPr="00D31CB2">
        <w:rPr>
          <w:sz w:val="22"/>
          <w:szCs w:val="22"/>
        </w:rPr>
        <w:t xml:space="preserve"> with students daily </w:t>
      </w:r>
      <w:r w:rsidR="009A1651">
        <w:rPr>
          <w:sz w:val="22"/>
          <w:szCs w:val="22"/>
        </w:rPr>
        <w:t xml:space="preserve"> </w:t>
      </w:r>
    </w:p>
    <w:p w:rsidR="002B1C47" w:rsidRPr="00047965" w:rsidRDefault="00BE509A" w:rsidP="00D64352">
      <w:pPr>
        <w:pStyle w:val="ListParagraph"/>
        <w:numPr>
          <w:ilvl w:val="0"/>
          <w:numId w:val="4"/>
        </w:numPr>
        <w:spacing w:after="0" w:line="240" w:lineRule="auto"/>
        <w:jc w:val="left"/>
        <w:rPr>
          <w:sz w:val="22"/>
          <w:szCs w:val="22"/>
        </w:rPr>
      </w:pPr>
      <w:r>
        <w:rPr>
          <w:sz w:val="22"/>
          <w:szCs w:val="22"/>
        </w:rPr>
        <w:t>Providing safe</w:t>
      </w:r>
      <w:r w:rsidR="009A1651">
        <w:rPr>
          <w:sz w:val="22"/>
          <w:szCs w:val="22"/>
        </w:rPr>
        <w:t xml:space="preserve"> internet access</w:t>
      </w:r>
    </w:p>
    <w:p w:rsidR="009A1651" w:rsidRDefault="009A1651" w:rsidP="009A1651">
      <w:pPr>
        <w:spacing w:after="0" w:line="240" w:lineRule="auto"/>
        <w:sectPr w:rsidR="009A1651" w:rsidSect="009A1651">
          <w:type w:val="continuous"/>
          <w:pgSz w:w="12240" w:h="15840"/>
          <w:pgMar w:top="810" w:right="900" w:bottom="990" w:left="1080" w:header="720" w:footer="720" w:gutter="0"/>
          <w:cols w:num="2" w:space="720"/>
          <w:docGrid w:linePitch="360"/>
        </w:sectPr>
      </w:pPr>
    </w:p>
    <w:p w:rsidR="009A1651" w:rsidRDefault="009A1651" w:rsidP="009A1651">
      <w:pPr>
        <w:spacing w:after="0" w:line="240" w:lineRule="auto"/>
      </w:pPr>
    </w:p>
    <w:p w:rsidR="009A1651" w:rsidRPr="00F662A6" w:rsidRDefault="009A1651" w:rsidP="009A1651">
      <w:pPr>
        <w:spacing w:after="0" w:line="240" w:lineRule="auto"/>
        <w:ind w:left="-450"/>
        <w:rPr>
          <w:b/>
          <w:i/>
          <w:sz w:val="22"/>
        </w:rPr>
      </w:pPr>
      <w:r w:rsidRPr="00F662A6">
        <w:rPr>
          <w:b/>
          <w:i/>
          <w:sz w:val="22"/>
        </w:rPr>
        <w:t xml:space="preserve">I have read Zocchi’s syllabus and will abide by the student and parent conduct code according to Azalea Middle School Handbook and this syllabus.  </w:t>
      </w:r>
      <w:r w:rsidR="00BE509A">
        <w:rPr>
          <w:b/>
          <w:i/>
          <w:sz w:val="22"/>
        </w:rPr>
        <w:t xml:space="preserve">Due: Friday, Sept. </w:t>
      </w:r>
    </w:p>
    <w:p w:rsidR="009A1651" w:rsidRPr="009A1651" w:rsidRDefault="009A1651" w:rsidP="009A1651">
      <w:pPr>
        <w:spacing w:after="0" w:line="240" w:lineRule="auto"/>
        <w:ind w:left="-450"/>
        <w:rPr>
          <w:sz w:val="22"/>
        </w:rPr>
      </w:pPr>
    </w:p>
    <w:p w:rsidR="009A1651" w:rsidRPr="009A1651" w:rsidRDefault="009A1651" w:rsidP="00F662A6">
      <w:pPr>
        <w:spacing w:after="0" w:line="240" w:lineRule="auto"/>
        <w:ind w:left="-450"/>
        <w:jc w:val="left"/>
        <w:rPr>
          <w:sz w:val="22"/>
        </w:rPr>
      </w:pPr>
      <w:r w:rsidRPr="009A1651">
        <w:rPr>
          <w:sz w:val="22"/>
        </w:rPr>
        <w:t>Print Stude</w:t>
      </w:r>
      <w:r w:rsidR="00BE509A">
        <w:rPr>
          <w:sz w:val="22"/>
        </w:rPr>
        <w:t>nt’s Name___________________________________</w:t>
      </w:r>
      <w:r w:rsidRPr="009A1651">
        <w:rPr>
          <w:sz w:val="22"/>
        </w:rPr>
        <w:t xml:space="preserve">__ </w:t>
      </w:r>
      <w:r w:rsidR="00BE509A">
        <w:rPr>
          <w:sz w:val="22"/>
        </w:rPr>
        <w:t xml:space="preserve">     </w:t>
      </w:r>
      <w:r w:rsidRPr="009A1651">
        <w:rPr>
          <w:sz w:val="22"/>
        </w:rPr>
        <w:t>Period_________________</w:t>
      </w:r>
    </w:p>
    <w:p w:rsidR="009A1651" w:rsidRPr="009A1651" w:rsidRDefault="009A1651" w:rsidP="00F662A6">
      <w:pPr>
        <w:spacing w:after="0" w:line="240" w:lineRule="auto"/>
        <w:ind w:left="-450"/>
        <w:jc w:val="left"/>
        <w:rPr>
          <w:sz w:val="22"/>
        </w:rPr>
      </w:pPr>
    </w:p>
    <w:p w:rsidR="009A1651" w:rsidRPr="009A1651" w:rsidRDefault="00F662A6" w:rsidP="00F662A6">
      <w:pPr>
        <w:spacing w:after="0" w:line="240" w:lineRule="auto"/>
        <w:ind w:left="-450"/>
        <w:jc w:val="left"/>
        <w:rPr>
          <w:sz w:val="22"/>
        </w:rPr>
      </w:pPr>
      <w:r>
        <w:rPr>
          <w:sz w:val="22"/>
        </w:rPr>
        <w:t>Student’s Signature___</w:t>
      </w:r>
      <w:r w:rsidR="009A1651" w:rsidRPr="009A1651">
        <w:rPr>
          <w:sz w:val="22"/>
        </w:rPr>
        <w:t>________________________</w:t>
      </w:r>
      <w:r w:rsidRPr="009A1651">
        <w:rPr>
          <w:sz w:val="22"/>
        </w:rPr>
        <w:t>____________</w:t>
      </w:r>
      <w:r w:rsidR="009A1651" w:rsidRPr="009A1651">
        <w:rPr>
          <w:sz w:val="22"/>
        </w:rPr>
        <w:t xml:space="preserve"> </w:t>
      </w:r>
      <w:r>
        <w:rPr>
          <w:sz w:val="22"/>
        </w:rPr>
        <w:tab/>
      </w:r>
      <w:r w:rsidR="009A1651" w:rsidRPr="009A1651">
        <w:rPr>
          <w:sz w:val="22"/>
        </w:rPr>
        <w:t xml:space="preserve"> Parent’s Signature______________________</w:t>
      </w:r>
    </w:p>
    <w:p w:rsidR="009A1651" w:rsidRPr="009A1651" w:rsidRDefault="009A1651" w:rsidP="00F662A6">
      <w:pPr>
        <w:spacing w:after="0" w:line="240" w:lineRule="auto"/>
        <w:ind w:left="-450"/>
        <w:jc w:val="left"/>
        <w:rPr>
          <w:sz w:val="22"/>
        </w:rPr>
      </w:pPr>
    </w:p>
    <w:p w:rsidR="009A1651" w:rsidRDefault="00F662A6" w:rsidP="00F662A6">
      <w:pPr>
        <w:spacing w:after="0" w:line="240" w:lineRule="auto"/>
        <w:ind w:left="-450"/>
        <w:jc w:val="left"/>
        <w:rPr>
          <w:sz w:val="22"/>
        </w:rPr>
      </w:pPr>
      <w:r>
        <w:rPr>
          <w:sz w:val="22"/>
        </w:rPr>
        <w:t>Parent’s Email ___</w:t>
      </w:r>
      <w:r w:rsidR="009A1651" w:rsidRPr="009A1651">
        <w:rPr>
          <w:sz w:val="22"/>
        </w:rPr>
        <w:t>__________________________</w:t>
      </w:r>
      <w:r w:rsidRPr="009A1651">
        <w:rPr>
          <w:sz w:val="22"/>
        </w:rPr>
        <w:t>_________</w:t>
      </w:r>
      <w:r>
        <w:rPr>
          <w:sz w:val="22"/>
        </w:rPr>
        <w:t>___</w:t>
      </w:r>
      <w:r w:rsidR="009A1651" w:rsidRPr="009A1651">
        <w:rPr>
          <w:sz w:val="22"/>
        </w:rPr>
        <w:t>__    Parent</w:t>
      </w:r>
      <w:r>
        <w:rPr>
          <w:sz w:val="22"/>
        </w:rPr>
        <w:t>’s Cell</w:t>
      </w:r>
      <w:r w:rsidRPr="009A1651">
        <w:rPr>
          <w:sz w:val="22"/>
        </w:rPr>
        <w:t>________</w:t>
      </w:r>
      <w:r w:rsidR="009A1651" w:rsidRPr="009A1651">
        <w:rPr>
          <w:sz w:val="22"/>
        </w:rPr>
        <w:t>_________________</w:t>
      </w:r>
    </w:p>
    <w:p w:rsidR="00F662A6" w:rsidRDefault="00F662A6" w:rsidP="00F662A6">
      <w:pPr>
        <w:spacing w:after="0" w:line="240" w:lineRule="auto"/>
        <w:ind w:left="360"/>
        <w:jc w:val="left"/>
        <w:rPr>
          <w:sz w:val="22"/>
        </w:rPr>
      </w:pP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r w:rsidRPr="009A1651">
        <w:rPr>
          <w:sz w:val="22"/>
        </w:rPr>
        <w:t>(</w:t>
      </w:r>
      <w:proofErr w:type="gramStart"/>
      <w:r w:rsidRPr="009A1651">
        <w:rPr>
          <w:sz w:val="22"/>
        </w:rPr>
        <w:t>for</w:t>
      </w:r>
      <w:proofErr w:type="gramEnd"/>
      <w:r w:rsidRPr="009A1651">
        <w:rPr>
          <w:sz w:val="22"/>
        </w:rPr>
        <w:t xml:space="preserve"> texting grade updates)</w:t>
      </w:r>
    </w:p>
    <w:p w:rsidR="00F662A6" w:rsidRPr="009A1651" w:rsidRDefault="00F662A6" w:rsidP="00F662A6">
      <w:pPr>
        <w:spacing w:after="0" w:line="240" w:lineRule="auto"/>
        <w:ind w:left="360"/>
        <w:jc w:val="left"/>
        <w:rPr>
          <w:sz w:val="22"/>
        </w:rPr>
      </w:pPr>
    </w:p>
    <w:p w:rsidR="009A1651" w:rsidRPr="00F662A6" w:rsidRDefault="00E75B9E" w:rsidP="00F662A6">
      <w:pPr>
        <w:spacing w:after="0" w:line="240" w:lineRule="auto"/>
        <w:ind w:left="180"/>
        <w:jc w:val="center"/>
        <w:rPr>
          <w:rFonts w:cs="Arial"/>
          <w:b/>
          <w:sz w:val="28"/>
        </w:rPr>
      </w:pPr>
      <w:r>
        <w:rPr>
          <w:rFonts w:cs="Arial"/>
          <w:b/>
          <w:noProof/>
          <w:sz w:val="28"/>
          <w:lang w:bidi="ar-SA"/>
        </w:rPr>
        <w:pict>
          <v:rect id="_x0000_s1026" style="position:absolute;left:0;text-align:left;margin-left:-20.25pt;margin-top:6.7pt;width:22.5pt;height:20.25pt;z-index:251658240" strokeweight="3pt"/>
        </w:pict>
      </w:r>
      <w:r w:rsidR="00F662A6" w:rsidRPr="00F662A6">
        <w:rPr>
          <w:rFonts w:cs="Arial"/>
          <w:b/>
          <w:sz w:val="28"/>
        </w:rPr>
        <w:t xml:space="preserve">I am interested in an evening event to help parents </w:t>
      </w:r>
      <w:r w:rsidR="00F662A6">
        <w:rPr>
          <w:rFonts w:cs="Arial"/>
          <w:b/>
          <w:sz w:val="28"/>
        </w:rPr>
        <w:t>navigate</w:t>
      </w:r>
      <w:r w:rsidR="00F662A6" w:rsidRPr="00F662A6">
        <w:rPr>
          <w:rFonts w:cs="Arial"/>
          <w:b/>
          <w:sz w:val="28"/>
        </w:rPr>
        <w:t xml:space="preserve"> </w:t>
      </w:r>
      <w:proofErr w:type="spellStart"/>
      <w:r w:rsidR="00BE509A">
        <w:rPr>
          <w:rFonts w:cs="Arial"/>
          <w:b/>
          <w:sz w:val="28"/>
        </w:rPr>
        <w:t>Power</w:t>
      </w:r>
      <w:r w:rsidR="00BE509A" w:rsidRPr="00F662A6">
        <w:rPr>
          <w:rFonts w:cs="Arial"/>
          <w:b/>
          <w:sz w:val="28"/>
        </w:rPr>
        <w:t>school</w:t>
      </w:r>
      <w:proofErr w:type="spellEnd"/>
      <w:r w:rsidR="00F662A6" w:rsidRPr="00F662A6">
        <w:rPr>
          <w:rFonts w:cs="Arial"/>
          <w:b/>
          <w:sz w:val="28"/>
        </w:rPr>
        <w:t xml:space="preserve"> for grade checks and </w:t>
      </w:r>
      <w:r w:rsidR="00F662A6">
        <w:rPr>
          <w:rFonts w:cs="Arial"/>
          <w:b/>
          <w:sz w:val="28"/>
        </w:rPr>
        <w:t>use</w:t>
      </w:r>
      <w:r w:rsidR="00F662A6" w:rsidRPr="00F662A6">
        <w:rPr>
          <w:rFonts w:cs="Arial"/>
          <w:b/>
          <w:sz w:val="28"/>
        </w:rPr>
        <w:t xml:space="preserve"> parent controls for cell phones, social media and internet activity.</w:t>
      </w:r>
    </w:p>
    <w:p w:rsidR="009A1651" w:rsidRDefault="009A1651" w:rsidP="00304A84">
      <w:pPr>
        <w:spacing w:after="0" w:line="240" w:lineRule="auto"/>
        <w:jc w:val="center"/>
        <w:rPr>
          <w:rFonts w:cs="Arial"/>
          <w:b/>
          <w:sz w:val="36"/>
        </w:rPr>
      </w:pPr>
    </w:p>
    <w:p w:rsidR="00304A84" w:rsidRPr="00304A84" w:rsidRDefault="00304A84" w:rsidP="00304A84">
      <w:pPr>
        <w:spacing w:after="0" w:line="240" w:lineRule="auto"/>
        <w:jc w:val="center"/>
        <w:rPr>
          <w:rFonts w:ascii="Times New Roman" w:eastAsia="Times New Roman" w:hAnsi="Times New Roman" w:cs="Times New Roman"/>
          <w:sz w:val="24"/>
          <w:szCs w:val="24"/>
          <w:lang w:bidi="ar-SA"/>
        </w:rPr>
      </w:pPr>
      <w:r w:rsidRPr="00304A84">
        <w:rPr>
          <w:rFonts w:cs="Arial"/>
          <w:b/>
          <w:sz w:val="36"/>
        </w:rPr>
        <w:t>School Wide Expectations</w:t>
      </w:r>
    </w:p>
    <w:tbl>
      <w:tblPr>
        <w:tblW w:w="5000" w:type="pct"/>
        <w:tblCellMar>
          <w:top w:w="15" w:type="dxa"/>
          <w:left w:w="15" w:type="dxa"/>
          <w:bottom w:w="15" w:type="dxa"/>
          <w:right w:w="15" w:type="dxa"/>
        </w:tblCellMar>
        <w:tblLook w:val="04A0"/>
      </w:tblPr>
      <w:tblGrid>
        <w:gridCol w:w="3500"/>
        <w:gridCol w:w="3501"/>
        <w:gridCol w:w="3499"/>
      </w:tblGrid>
      <w:tr w:rsidR="00304A84" w:rsidRPr="00304A84" w:rsidTr="00304A84">
        <w:trPr>
          <w:trHeight w:val="300"/>
        </w:trPr>
        <w:tc>
          <w:tcPr>
            <w:tcW w:w="166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04A84" w:rsidRPr="00304A84" w:rsidRDefault="00304A84" w:rsidP="00304A84">
            <w:pPr>
              <w:spacing w:line="0" w:lineRule="atLeast"/>
              <w:jc w:val="center"/>
              <w:rPr>
                <w:rFonts w:ascii="Times New Roman" w:eastAsia="Times New Roman" w:hAnsi="Times New Roman" w:cs="Times New Roman"/>
                <w:sz w:val="24"/>
                <w:szCs w:val="24"/>
                <w:lang w:bidi="ar-SA"/>
              </w:rPr>
            </w:pPr>
            <w:r w:rsidRPr="00304A84">
              <w:rPr>
                <w:rFonts w:ascii="Calibri" w:eastAsia="Times New Roman" w:hAnsi="Calibri" w:cs="Times New Roman"/>
                <w:b/>
                <w:bCs/>
                <w:color w:val="000000"/>
                <w:sz w:val="28"/>
                <w:szCs w:val="28"/>
                <w:lang w:bidi="ar-SA"/>
              </w:rPr>
              <w:t>Be Safe</w:t>
            </w:r>
          </w:p>
        </w:tc>
        <w:tc>
          <w:tcPr>
            <w:tcW w:w="166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04A84" w:rsidRPr="00304A84" w:rsidRDefault="00304A84" w:rsidP="00304A84">
            <w:pPr>
              <w:spacing w:line="0" w:lineRule="atLeast"/>
              <w:jc w:val="center"/>
              <w:rPr>
                <w:rFonts w:ascii="Times New Roman" w:eastAsia="Times New Roman" w:hAnsi="Times New Roman" w:cs="Times New Roman"/>
                <w:sz w:val="24"/>
                <w:szCs w:val="24"/>
                <w:lang w:bidi="ar-SA"/>
              </w:rPr>
            </w:pPr>
            <w:r w:rsidRPr="00304A84">
              <w:rPr>
                <w:rFonts w:ascii="Calibri" w:eastAsia="Times New Roman" w:hAnsi="Calibri" w:cs="Times New Roman"/>
                <w:b/>
                <w:bCs/>
                <w:color w:val="000000"/>
                <w:sz w:val="28"/>
                <w:szCs w:val="28"/>
                <w:lang w:bidi="ar-SA"/>
              </w:rPr>
              <w:t>Be Responsible</w:t>
            </w:r>
          </w:p>
        </w:tc>
        <w:tc>
          <w:tcPr>
            <w:tcW w:w="166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04A84" w:rsidRPr="00304A84" w:rsidRDefault="00304A84" w:rsidP="00304A84">
            <w:pPr>
              <w:spacing w:line="0" w:lineRule="atLeast"/>
              <w:jc w:val="center"/>
              <w:rPr>
                <w:rFonts w:ascii="Times New Roman" w:eastAsia="Times New Roman" w:hAnsi="Times New Roman" w:cs="Times New Roman"/>
                <w:sz w:val="24"/>
                <w:szCs w:val="24"/>
                <w:lang w:bidi="ar-SA"/>
              </w:rPr>
            </w:pPr>
            <w:r w:rsidRPr="00304A84">
              <w:rPr>
                <w:rFonts w:ascii="Calibri" w:eastAsia="Times New Roman" w:hAnsi="Calibri" w:cs="Times New Roman"/>
                <w:b/>
                <w:bCs/>
                <w:color w:val="000000"/>
                <w:sz w:val="28"/>
                <w:szCs w:val="28"/>
                <w:lang w:bidi="ar-SA"/>
              </w:rPr>
              <w:t>Be Respectful</w:t>
            </w:r>
          </w:p>
        </w:tc>
      </w:tr>
      <w:tr w:rsidR="00304A84" w:rsidRPr="00304A84" w:rsidTr="00304A84">
        <w:trPr>
          <w:trHeight w:val="1002"/>
        </w:trPr>
        <w:tc>
          <w:tcPr>
            <w:tcW w:w="166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04A84" w:rsidRPr="00304A84" w:rsidRDefault="00304A84" w:rsidP="00304A84">
            <w:pPr>
              <w:spacing w:line="240" w:lineRule="auto"/>
              <w:jc w:val="center"/>
              <w:rPr>
                <w:rFonts w:ascii="Calibri" w:eastAsia="Times New Roman" w:hAnsi="Calibri" w:cs="Times New Roman"/>
                <w:b/>
                <w:bCs/>
                <w:color w:val="000000"/>
                <w:lang w:bidi="ar-SA"/>
              </w:rPr>
            </w:pPr>
            <w:r w:rsidRPr="00304A84">
              <w:rPr>
                <w:rFonts w:ascii="Calibri" w:eastAsia="Times New Roman" w:hAnsi="Calibri" w:cs="Times New Roman"/>
                <w:b/>
                <w:bCs/>
                <w:color w:val="000000"/>
                <w:lang w:bidi="ar-SA"/>
              </w:rPr>
              <w:t>Keep yourself and others from physical and emotional harm. This is important because we all learn best when we feel safe.</w:t>
            </w:r>
          </w:p>
        </w:tc>
        <w:tc>
          <w:tcPr>
            <w:tcW w:w="166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04A84" w:rsidRPr="00304A84" w:rsidRDefault="00304A84" w:rsidP="00304A84">
            <w:pPr>
              <w:spacing w:line="240" w:lineRule="auto"/>
              <w:jc w:val="center"/>
              <w:rPr>
                <w:rFonts w:ascii="Times New Roman" w:eastAsia="Times New Roman" w:hAnsi="Times New Roman" w:cs="Times New Roman"/>
                <w:sz w:val="24"/>
                <w:szCs w:val="24"/>
                <w:lang w:bidi="ar-SA"/>
              </w:rPr>
            </w:pPr>
            <w:r w:rsidRPr="00304A84">
              <w:rPr>
                <w:rFonts w:ascii="Calibri" w:eastAsia="Times New Roman" w:hAnsi="Calibri" w:cs="Times New Roman"/>
                <w:b/>
                <w:bCs/>
                <w:color w:val="000000"/>
                <w:lang w:bidi="ar-SA"/>
              </w:rPr>
              <w:t>Be dependable and worthy of trust. This is important because responsibility allows us to count on each other.</w:t>
            </w:r>
          </w:p>
        </w:tc>
        <w:tc>
          <w:tcPr>
            <w:tcW w:w="166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04A84" w:rsidRPr="00304A84" w:rsidRDefault="00304A84" w:rsidP="00304A84">
            <w:pPr>
              <w:spacing w:line="240" w:lineRule="auto"/>
              <w:jc w:val="center"/>
              <w:rPr>
                <w:rFonts w:ascii="Times New Roman" w:eastAsia="Times New Roman" w:hAnsi="Times New Roman" w:cs="Times New Roman"/>
                <w:sz w:val="24"/>
                <w:szCs w:val="24"/>
                <w:lang w:bidi="ar-SA"/>
              </w:rPr>
            </w:pPr>
            <w:r w:rsidRPr="00304A84">
              <w:rPr>
                <w:rFonts w:ascii="Calibri" w:eastAsia="Times New Roman" w:hAnsi="Calibri" w:cs="Times New Roman"/>
                <w:b/>
                <w:bCs/>
                <w:color w:val="000000"/>
                <w:lang w:bidi="ar-SA"/>
              </w:rPr>
              <w:t>Be polite and kind to everyone. This is important because everyone deserves to be treated with kindness.</w:t>
            </w:r>
          </w:p>
        </w:tc>
      </w:tr>
    </w:tbl>
    <w:p w:rsidR="00760E02" w:rsidRDefault="00760E02" w:rsidP="00D64352">
      <w:pPr>
        <w:spacing w:after="0" w:line="240" w:lineRule="auto"/>
        <w:rPr>
          <w:b/>
          <w:sz w:val="22"/>
        </w:rPr>
      </w:pPr>
    </w:p>
    <w:p w:rsidR="00304A84" w:rsidRPr="00304A84" w:rsidRDefault="00304A84" w:rsidP="00304A84">
      <w:pPr>
        <w:spacing w:after="0" w:line="240" w:lineRule="auto"/>
        <w:jc w:val="center"/>
        <w:rPr>
          <w:b/>
          <w:sz w:val="36"/>
        </w:rPr>
      </w:pPr>
      <w:r w:rsidRPr="00304A84">
        <w:rPr>
          <w:b/>
          <w:sz w:val="36"/>
        </w:rPr>
        <w:t>Grading Scale</w:t>
      </w:r>
    </w:p>
    <w:tbl>
      <w:tblPr>
        <w:tblW w:w="0" w:type="auto"/>
        <w:tblLayout w:type="fixed"/>
        <w:tblCellMar>
          <w:top w:w="15" w:type="dxa"/>
          <w:left w:w="15" w:type="dxa"/>
          <w:bottom w:w="15" w:type="dxa"/>
          <w:right w:w="15" w:type="dxa"/>
        </w:tblCellMar>
        <w:tblLook w:val="04A0"/>
      </w:tblPr>
      <w:tblGrid>
        <w:gridCol w:w="1110"/>
        <w:gridCol w:w="836"/>
        <w:gridCol w:w="8554"/>
      </w:tblGrid>
      <w:tr w:rsidR="00304A84" w:rsidRPr="00304A84" w:rsidTr="00304A84">
        <w:trPr>
          <w:trHeight w:val="120"/>
        </w:trPr>
        <w:tc>
          <w:tcPr>
            <w:tcW w:w="11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04A84" w:rsidRPr="00304A84" w:rsidRDefault="00304A84" w:rsidP="00304A84">
            <w:pPr>
              <w:spacing w:line="120" w:lineRule="atLeast"/>
              <w:jc w:val="center"/>
              <w:rPr>
                <w:rFonts w:ascii="Times New Roman" w:eastAsia="Times New Roman" w:hAnsi="Times New Roman" w:cs="Times New Roman"/>
                <w:sz w:val="24"/>
                <w:szCs w:val="24"/>
                <w:lang w:bidi="ar-SA"/>
              </w:rPr>
            </w:pPr>
            <w:r w:rsidRPr="00304A84">
              <w:rPr>
                <w:rFonts w:ascii="Calibri" w:eastAsia="Times New Roman" w:hAnsi="Calibri" w:cs="Times New Roman"/>
                <w:b/>
                <w:bCs/>
                <w:color w:val="000000"/>
                <w:lang w:bidi="ar-SA"/>
              </w:rPr>
              <w:t>Standard</w:t>
            </w:r>
          </w:p>
        </w:tc>
        <w:tc>
          <w:tcPr>
            <w:tcW w:w="8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04A84" w:rsidRPr="00304A84" w:rsidRDefault="00304A84" w:rsidP="00304A84">
            <w:pPr>
              <w:spacing w:line="120" w:lineRule="atLeast"/>
              <w:jc w:val="center"/>
              <w:rPr>
                <w:rFonts w:ascii="Times New Roman" w:eastAsia="Times New Roman" w:hAnsi="Times New Roman" w:cs="Times New Roman"/>
                <w:sz w:val="24"/>
                <w:szCs w:val="24"/>
                <w:lang w:bidi="ar-SA"/>
              </w:rPr>
            </w:pPr>
            <w:r>
              <w:rPr>
                <w:rFonts w:ascii="Calibri" w:eastAsia="Times New Roman" w:hAnsi="Calibri" w:cs="Times New Roman"/>
                <w:b/>
                <w:bCs/>
                <w:color w:val="000000"/>
                <w:lang w:bidi="ar-SA"/>
              </w:rPr>
              <w:t>Grade</w:t>
            </w:r>
            <w:r w:rsidRPr="00304A84">
              <w:rPr>
                <w:rFonts w:ascii="Calibri" w:eastAsia="Times New Roman" w:hAnsi="Calibri" w:cs="Times New Roman"/>
                <w:b/>
                <w:bCs/>
                <w:color w:val="000000"/>
                <w:lang w:bidi="ar-SA"/>
              </w:rPr>
              <w:t xml:space="preserve"> </w:t>
            </w:r>
          </w:p>
        </w:tc>
        <w:tc>
          <w:tcPr>
            <w:tcW w:w="85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04A84" w:rsidRPr="00304A84" w:rsidRDefault="00304A84" w:rsidP="00304A84">
            <w:pPr>
              <w:spacing w:line="120" w:lineRule="atLeast"/>
              <w:rPr>
                <w:rFonts w:ascii="Times New Roman" w:eastAsia="Times New Roman" w:hAnsi="Times New Roman" w:cs="Times New Roman"/>
                <w:sz w:val="24"/>
                <w:szCs w:val="24"/>
                <w:lang w:bidi="ar-SA"/>
              </w:rPr>
            </w:pPr>
            <w:r w:rsidRPr="00304A84">
              <w:rPr>
                <w:rFonts w:ascii="Calibri" w:eastAsia="Times New Roman" w:hAnsi="Calibri" w:cs="Times New Roman"/>
                <w:b/>
                <w:bCs/>
                <w:color w:val="000000"/>
                <w:lang w:bidi="ar-SA"/>
              </w:rPr>
              <w:t>Rubric Criteria</w:t>
            </w:r>
          </w:p>
        </w:tc>
      </w:tr>
      <w:tr w:rsidR="00304A84" w:rsidRPr="00304A84" w:rsidTr="00304A84">
        <w:trPr>
          <w:trHeight w:val="495"/>
        </w:trPr>
        <w:tc>
          <w:tcPr>
            <w:tcW w:w="1110"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04A84" w:rsidRPr="00304A84" w:rsidRDefault="00304A84" w:rsidP="00304A84">
            <w:pPr>
              <w:spacing w:line="240" w:lineRule="auto"/>
              <w:jc w:val="center"/>
              <w:rPr>
                <w:rFonts w:ascii="Times New Roman" w:eastAsia="Times New Roman" w:hAnsi="Times New Roman" w:cs="Times New Roman"/>
                <w:sz w:val="24"/>
                <w:szCs w:val="24"/>
                <w:lang w:bidi="ar-SA"/>
              </w:rPr>
            </w:pPr>
            <w:r w:rsidRPr="00304A84">
              <w:rPr>
                <w:rFonts w:ascii="Calibri" w:eastAsia="Times New Roman" w:hAnsi="Calibri" w:cs="Times New Roman"/>
                <w:b/>
                <w:bCs/>
                <w:color w:val="000000"/>
                <w:lang w:bidi="ar-SA"/>
              </w:rPr>
              <w:t>Advanced</w:t>
            </w:r>
          </w:p>
        </w:tc>
        <w:tc>
          <w:tcPr>
            <w:tcW w:w="836"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04A84" w:rsidRPr="00304A84" w:rsidRDefault="00304A84" w:rsidP="00304A84">
            <w:pPr>
              <w:spacing w:line="240" w:lineRule="auto"/>
              <w:jc w:val="center"/>
              <w:rPr>
                <w:rFonts w:ascii="Times New Roman" w:eastAsia="Times New Roman" w:hAnsi="Times New Roman" w:cs="Times New Roman"/>
                <w:sz w:val="24"/>
                <w:szCs w:val="24"/>
                <w:lang w:bidi="ar-SA"/>
              </w:rPr>
            </w:pPr>
            <w:r w:rsidRPr="00304A84">
              <w:rPr>
                <w:rFonts w:ascii="Calibri" w:eastAsia="Times New Roman" w:hAnsi="Calibri" w:cs="Times New Roman"/>
                <w:color w:val="000000"/>
                <w:lang w:bidi="ar-SA"/>
              </w:rPr>
              <w:t>A</w:t>
            </w:r>
          </w:p>
          <w:p w:rsidR="00304A84" w:rsidRPr="00304A84" w:rsidRDefault="00304A84" w:rsidP="00304A84">
            <w:pPr>
              <w:spacing w:after="0" w:line="240" w:lineRule="auto"/>
              <w:jc w:val="left"/>
              <w:rPr>
                <w:rFonts w:ascii="Times New Roman" w:eastAsia="Times New Roman" w:hAnsi="Times New Roman" w:cs="Times New Roman"/>
                <w:sz w:val="24"/>
                <w:szCs w:val="24"/>
                <w:lang w:bidi="ar-SA"/>
              </w:rPr>
            </w:pPr>
          </w:p>
        </w:tc>
        <w:tc>
          <w:tcPr>
            <w:tcW w:w="8554"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04A84" w:rsidRPr="00304A84" w:rsidRDefault="00304A84" w:rsidP="00304A84">
            <w:pPr>
              <w:spacing w:line="240" w:lineRule="auto"/>
              <w:jc w:val="left"/>
              <w:rPr>
                <w:rFonts w:ascii="Times New Roman" w:eastAsia="Times New Roman" w:hAnsi="Times New Roman" w:cs="Times New Roman"/>
                <w:sz w:val="24"/>
                <w:szCs w:val="24"/>
                <w:lang w:bidi="ar-SA"/>
              </w:rPr>
            </w:pPr>
            <w:r w:rsidRPr="00304A84">
              <w:rPr>
                <w:rFonts w:ascii="Calibri" w:eastAsia="Times New Roman" w:hAnsi="Calibri" w:cs="Times New Roman"/>
                <w:color w:val="000000"/>
                <w:lang w:bidi="ar-SA"/>
              </w:rPr>
              <w:t>The student scores highly on work samples, and consistently applies grade level content standards at a high rate of accuracy to the point they expand and can instruct others.</w:t>
            </w:r>
            <w:r w:rsidRPr="00304A84">
              <w:rPr>
                <w:rFonts w:ascii="Calibri" w:eastAsia="Times New Roman" w:hAnsi="Calibri" w:cs="Times New Roman"/>
                <w:b/>
                <w:bCs/>
                <w:color w:val="000000"/>
                <w:lang w:bidi="ar-SA"/>
              </w:rPr>
              <w:t xml:space="preserve"> In addition to B performance, in-depth inferences and applications that go beyond what was taught. </w:t>
            </w:r>
          </w:p>
        </w:tc>
      </w:tr>
      <w:tr w:rsidR="00304A84" w:rsidRPr="00304A84" w:rsidTr="00304A84">
        <w:trPr>
          <w:trHeight w:val="312"/>
        </w:trPr>
        <w:tc>
          <w:tcPr>
            <w:tcW w:w="1110" w:type="dxa"/>
            <w:vMerge/>
            <w:tcBorders>
              <w:top w:val="single" w:sz="6" w:space="0" w:color="000000"/>
              <w:left w:val="single" w:sz="6" w:space="0" w:color="000000"/>
              <w:bottom w:val="single" w:sz="6" w:space="0" w:color="000000"/>
              <w:right w:val="single" w:sz="6" w:space="0" w:color="000000"/>
            </w:tcBorders>
            <w:vAlign w:val="center"/>
            <w:hideMark/>
          </w:tcPr>
          <w:p w:rsidR="00304A84" w:rsidRPr="00304A84" w:rsidRDefault="00304A84" w:rsidP="00304A84">
            <w:pPr>
              <w:spacing w:after="0" w:line="240" w:lineRule="auto"/>
              <w:jc w:val="left"/>
              <w:rPr>
                <w:rFonts w:ascii="Times New Roman" w:eastAsia="Times New Roman" w:hAnsi="Times New Roman" w:cs="Times New Roman"/>
                <w:sz w:val="24"/>
                <w:szCs w:val="24"/>
                <w:lang w:bidi="ar-SA"/>
              </w:rPr>
            </w:pPr>
          </w:p>
        </w:tc>
        <w:tc>
          <w:tcPr>
            <w:tcW w:w="836" w:type="dxa"/>
            <w:vMerge/>
            <w:tcBorders>
              <w:top w:val="single" w:sz="6" w:space="0" w:color="000000"/>
              <w:left w:val="single" w:sz="6" w:space="0" w:color="000000"/>
              <w:bottom w:val="single" w:sz="6" w:space="0" w:color="000000"/>
              <w:right w:val="single" w:sz="6" w:space="0" w:color="000000"/>
            </w:tcBorders>
            <w:vAlign w:val="center"/>
            <w:hideMark/>
          </w:tcPr>
          <w:p w:rsidR="00304A84" w:rsidRPr="00304A84" w:rsidRDefault="00304A84" w:rsidP="00304A84">
            <w:pPr>
              <w:spacing w:after="0" w:line="240" w:lineRule="auto"/>
              <w:jc w:val="left"/>
              <w:rPr>
                <w:rFonts w:ascii="Times New Roman" w:eastAsia="Times New Roman" w:hAnsi="Times New Roman" w:cs="Times New Roman"/>
                <w:sz w:val="24"/>
                <w:szCs w:val="24"/>
                <w:lang w:bidi="ar-SA"/>
              </w:rPr>
            </w:pPr>
          </w:p>
        </w:tc>
        <w:tc>
          <w:tcPr>
            <w:tcW w:w="8554" w:type="dxa"/>
            <w:vMerge/>
            <w:tcBorders>
              <w:top w:val="single" w:sz="6" w:space="0" w:color="000000"/>
              <w:left w:val="single" w:sz="6" w:space="0" w:color="000000"/>
              <w:bottom w:val="single" w:sz="6" w:space="0" w:color="000000"/>
              <w:right w:val="single" w:sz="6" w:space="0" w:color="000000"/>
            </w:tcBorders>
            <w:hideMark/>
          </w:tcPr>
          <w:p w:rsidR="00304A84" w:rsidRPr="00304A84" w:rsidRDefault="00304A84" w:rsidP="00304A84">
            <w:pPr>
              <w:spacing w:after="0" w:line="240" w:lineRule="auto"/>
              <w:jc w:val="left"/>
              <w:rPr>
                <w:rFonts w:ascii="Times New Roman" w:eastAsia="Times New Roman" w:hAnsi="Times New Roman" w:cs="Times New Roman"/>
                <w:sz w:val="24"/>
                <w:szCs w:val="24"/>
                <w:lang w:bidi="ar-SA"/>
              </w:rPr>
            </w:pPr>
          </w:p>
        </w:tc>
      </w:tr>
      <w:tr w:rsidR="00304A84" w:rsidRPr="00304A84" w:rsidTr="00304A84">
        <w:trPr>
          <w:trHeight w:val="495"/>
        </w:trPr>
        <w:tc>
          <w:tcPr>
            <w:tcW w:w="1110"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04A84" w:rsidRPr="00304A84" w:rsidRDefault="00304A84" w:rsidP="00304A84">
            <w:pPr>
              <w:spacing w:line="240" w:lineRule="auto"/>
              <w:jc w:val="center"/>
              <w:rPr>
                <w:rFonts w:ascii="Times New Roman" w:eastAsia="Times New Roman" w:hAnsi="Times New Roman" w:cs="Times New Roman"/>
                <w:sz w:val="24"/>
                <w:szCs w:val="24"/>
                <w:lang w:bidi="ar-SA"/>
              </w:rPr>
            </w:pPr>
            <w:r w:rsidRPr="00304A84">
              <w:rPr>
                <w:rFonts w:ascii="Calibri" w:eastAsia="Times New Roman" w:hAnsi="Calibri" w:cs="Times New Roman"/>
                <w:b/>
                <w:bCs/>
                <w:color w:val="000000"/>
                <w:lang w:bidi="ar-SA"/>
              </w:rPr>
              <w:t>Proficient</w:t>
            </w:r>
          </w:p>
        </w:tc>
        <w:tc>
          <w:tcPr>
            <w:tcW w:w="836"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04A84" w:rsidRPr="00304A84" w:rsidRDefault="00304A84" w:rsidP="00304A84">
            <w:pPr>
              <w:spacing w:line="240" w:lineRule="auto"/>
              <w:jc w:val="center"/>
              <w:rPr>
                <w:rFonts w:ascii="Times New Roman" w:eastAsia="Times New Roman" w:hAnsi="Times New Roman" w:cs="Times New Roman"/>
                <w:sz w:val="24"/>
                <w:szCs w:val="24"/>
                <w:lang w:bidi="ar-SA"/>
              </w:rPr>
            </w:pPr>
            <w:r w:rsidRPr="00304A84">
              <w:rPr>
                <w:rFonts w:ascii="Calibri" w:eastAsia="Times New Roman" w:hAnsi="Calibri" w:cs="Times New Roman"/>
                <w:color w:val="000000"/>
                <w:lang w:bidi="ar-SA"/>
              </w:rPr>
              <w:t>B</w:t>
            </w:r>
          </w:p>
          <w:p w:rsidR="00304A84" w:rsidRPr="00304A84" w:rsidRDefault="00304A84" w:rsidP="00304A84">
            <w:pPr>
              <w:spacing w:after="0" w:line="240" w:lineRule="auto"/>
              <w:jc w:val="left"/>
              <w:rPr>
                <w:rFonts w:ascii="Times New Roman" w:eastAsia="Times New Roman" w:hAnsi="Times New Roman" w:cs="Times New Roman"/>
                <w:sz w:val="24"/>
                <w:szCs w:val="24"/>
                <w:lang w:bidi="ar-SA"/>
              </w:rPr>
            </w:pPr>
          </w:p>
        </w:tc>
        <w:tc>
          <w:tcPr>
            <w:tcW w:w="8554"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04A84" w:rsidRPr="00304A84" w:rsidRDefault="00304A84" w:rsidP="00304A84">
            <w:pPr>
              <w:spacing w:line="240" w:lineRule="auto"/>
              <w:jc w:val="left"/>
              <w:rPr>
                <w:rFonts w:ascii="Times New Roman" w:eastAsia="Times New Roman" w:hAnsi="Times New Roman" w:cs="Times New Roman"/>
                <w:sz w:val="24"/>
                <w:szCs w:val="24"/>
                <w:lang w:bidi="ar-SA"/>
              </w:rPr>
            </w:pPr>
            <w:r w:rsidRPr="00304A84">
              <w:rPr>
                <w:rFonts w:ascii="Calibri" w:eastAsia="Times New Roman" w:hAnsi="Calibri" w:cs="Times New Roman"/>
                <w:color w:val="000000"/>
                <w:lang w:bidi="ar-SA"/>
              </w:rPr>
              <w:t>The student scores 4 on work samples, and consistently applies grade level content standards at a high rate of accuracy (no gap in knowledge and skills even if there are a few minor errors).</w:t>
            </w:r>
            <w:r w:rsidRPr="00304A84">
              <w:rPr>
                <w:rFonts w:ascii="Calibri" w:eastAsia="Times New Roman" w:hAnsi="Calibri" w:cs="Times New Roman"/>
                <w:b/>
                <w:bCs/>
                <w:color w:val="000000"/>
                <w:lang w:bidi="ar-SA"/>
              </w:rPr>
              <w:t>No major errors or omissions regarding any of the information and/or processes (simple or complex) that were explicitly taught.</w:t>
            </w:r>
            <w:r w:rsidRPr="00304A84">
              <w:rPr>
                <w:rFonts w:ascii="Calibri" w:eastAsia="Times New Roman" w:hAnsi="Calibri" w:cs="Times New Roman"/>
                <w:color w:val="000000"/>
                <w:lang w:bidi="ar-SA"/>
              </w:rPr>
              <w:t xml:space="preserve"> </w:t>
            </w:r>
          </w:p>
        </w:tc>
      </w:tr>
      <w:tr w:rsidR="00304A84" w:rsidRPr="00304A84" w:rsidTr="00304A84">
        <w:trPr>
          <w:trHeight w:val="528"/>
        </w:trPr>
        <w:tc>
          <w:tcPr>
            <w:tcW w:w="1110" w:type="dxa"/>
            <w:vMerge/>
            <w:tcBorders>
              <w:top w:val="single" w:sz="6" w:space="0" w:color="000000"/>
              <w:left w:val="single" w:sz="6" w:space="0" w:color="000000"/>
              <w:bottom w:val="single" w:sz="6" w:space="0" w:color="000000"/>
              <w:right w:val="single" w:sz="6" w:space="0" w:color="000000"/>
            </w:tcBorders>
            <w:vAlign w:val="center"/>
            <w:hideMark/>
          </w:tcPr>
          <w:p w:rsidR="00304A84" w:rsidRPr="00304A84" w:rsidRDefault="00304A84" w:rsidP="00304A84">
            <w:pPr>
              <w:spacing w:after="0" w:line="240" w:lineRule="auto"/>
              <w:jc w:val="left"/>
              <w:rPr>
                <w:rFonts w:ascii="Times New Roman" w:eastAsia="Times New Roman" w:hAnsi="Times New Roman" w:cs="Times New Roman"/>
                <w:sz w:val="24"/>
                <w:szCs w:val="24"/>
                <w:lang w:bidi="ar-SA"/>
              </w:rPr>
            </w:pPr>
          </w:p>
        </w:tc>
        <w:tc>
          <w:tcPr>
            <w:tcW w:w="836" w:type="dxa"/>
            <w:vMerge/>
            <w:tcBorders>
              <w:top w:val="single" w:sz="6" w:space="0" w:color="000000"/>
              <w:left w:val="single" w:sz="6" w:space="0" w:color="000000"/>
              <w:bottom w:val="single" w:sz="6" w:space="0" w:color="000000"/>
              <w:right w:val="single" w:sz="6" w:space="0" w:color="000000"/>
            </w:tcBorders>
            <w:vAlign w:val="center"/>
            <w:hideMark/>
          </w:tcPr>
          <w:p w:rsidR="00304A84" w:rsidRPr="00304A84" w:rsidRDefault="00304A84" w:rsidP="00304A84">
            <w:pPr>
              <w:spacing w:after="0" w:line="240" w:lineRule="auto"/>
              <w:jc w:val="left"/>
              <w:rPr>
                <w:rFonts w:ascii="Times New Roman" w:eastAsia="Times New Roman" w:hAnsi="Times New Roman" w:cs="Times New Roman"/>
                <w:sz w:val="24"/>
                <w:szCs w:val="24"/>
                <w:lang w:bidi="ar-SA"/>
              </w:rPr>
            </w:pPr>
          </w:p>
        </w:tc>
        <w:tc>
          <w:tcPr>
            <w:tcW w:w="8554" w:type="dxa"/>
            <w:vMerge/>
            <w:tcBorders>
              <w:top w:val="single" w:sz="6" w:space="0" w:color="000000"/>
              <w:left w:val="single" w:sz="6" w:space="0" w:color="000000"/>
              <w:bottom w:val="single" w:sz="6" w:space="0" w:color="000000"/>
              <w:right w:val="single" w:sz="6" w:space="0" w:color="000000"/>
            </w:tcBorders>
            <w:hideMark/>
          </w:tcPr>
          <w:p w:rsidR="00304A84" w:rsidRPr="00304A84" w:rsidRDefault="00304A84" w:rsidP="00304A84">
            <w:pPr>
              <w:spacing w:after="0" w:line="240" w:lineRule="auto"/>
              <w:jc w:val="left"/>
              <w:rPr>
                <w:rFonts w:ascii="Times New Roman" w:eastAsia="Times New Roman" w:hAnsi="Times New Roman" w:cs="Times New Roman"/>
                <w:sz w:val="24"/>
                <w:szCs w:val="24"/>
                <w:lang w:bidi="ar-SA"/>
              </w:rPr>
            </w:pPr>
          </w:p>
        </w:tc>
      </w:tr>
      <w:tr w:rsidR="00304A84" w:rsidRPr="00304A84" w:rsidTr="00304A84">
        <w:trPr>
          <w:trHeight w:val="480"/>
        </w:trPr>
        <w:tc>
          <w:tcPr>
            <w:tcW w:w="1110"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04A84" w:rsidRPr="00304A84" w:rsidRDefault="00304A84" w:rsidP="00304A84">
            <w:pPr>
              <w:spacing w:line="240" w:lineRule="auto"/>
              <w:jc w:val="center"/>
              <w:rPr>
                <w:rFonts w:ascii="Times New Roman" w:eastAsia="Times New Roman" w:hAnsi="Times New Roman" w:cs="Times New Roman"/>
                <w:sz w:val="24"/>
                <w:szCs w:val="24"/>
                <w:lang w:bidi="ar-SA"/>
              </w:rPr>
            </w:pPr>
            <w:r w:rsidRPr="00304A84">
              <w:rPr>
                <w:rFonts w:ascii="Calibri" w:eastAsia="Times New Roman" w:hAnsi="Calibri" w:cs="Times New Roman"/>
                <w:b/>
                <w:bCs/>
                <w:color w:val="000000"/>
                <w:lang w:bidi="ar-SA"/>
              </w:rPr>
              <w:t>Basic</w:t>
            </w:r>
          </w:p>
        </w:tc>
        <w:tc>
          <w:tcPr>
            <w:tcW w:w="836"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04A84" w:rsidRPr="00304A84" w:rsidRDefault="00304A84" w:rsidP="00304A84">
            <w:pPr>
              <w:spacing w:line="240" w:lineRule="auto"/>
              <w:jc w:val="center"/>
              <w:rPr>
                <w:rFonts w:ascii="Times New Roman" w:eastAsia="Times New Roman" w:hAnsi="Times New Roman" w:cs="Times New Roman"/>
                <w:sz w:val="24"/>
                <w:szCs w:val="24"/>
                <w:lang w:bidi="ar-SA"/>
              </w:rPr>
            </w:pPr>
            <w:r w:rsidRPr="00304A84">
              <w:rPr>
                <w:rFonts w:ascii="Calibri" w:eastAsia="Times New Roman" w:hAnsi="Calibri" w:cs="Times New Roman"/>
                <w:color w:val="000000"/>
                <w:lang w:bidi="ar-SA"/>
              </w:rPr>
              <w:t>C</w:t>
            </w:r>
          </w:p>
          <w:p w:rsidR="00304A84" w:rsidRPr="00304A84" w:rsidRDefault="00304A84" w:rsidP="00304A84">
            <w:pPr>
              <w:spacing w:after="0" w:line="240" w:lineRule="auto"/>
              <w:jc w:val="left"/>
              <w:rPr>
                <w:rFonts w:ascii="Times New Roman" w:eastAsia="Times New Roman" w:hAnsi="Times New Roman" w:cs="Times New Roman"/>
                <w:sz w:val="24"/>
                <w:szCs w:val="24"/>
                <w:lang w:bidi="ar-SA"/>
              </w:rPr>
            </w:pPr>
          </w:p>
        </w:tc>
        <w:tc>
          <w:tcPr>
            <w:tcW w:w="8554"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04A84" w:rsidRPr="00304A84" w:rsidRDefault="00304A84" w:rsidP="00304A84">
            <w:pPr>
              <w:spacing w:line="240" w:lineRule="auto"/>
              <w:jc w:val="left"/>
              <w:rPr>
                <w:rFonts w:ascii="Times New Roman" w:eastAsia="Times New Roman" w:hAnsi="Times New Roman" w:cs="Times New Roman"/>
                <w:sz w:val="24"/>
                <w:szCs w:val="24"/>
                <w:lang w:bidi="ar-SA"/>
              </w:rPr>
            </w:pPr>
            <w:r w:rsidRPr="00304A84">
              <w:rPr>
                <w:rFonts w:ascii="Calibri" w:eastAsia="Times New Roman" w:hAnsi="Calibri" w:cs="Times New Roman"/>
                <w:color w:val="000000"/>
                <w:lang w:bidi="ar-SA"/>
              </w:rPr>
              <w:t xml:space="preserve">The student scores a 3 or 2 on work samples. No major errors regarding the simpler details and processes, and some of the more complex ideas and processes. Student has understanding and can consistently do most of what is asked on grade level content standards (some minor gaps in knowledge and skills). </w:t>
            </w:r>
            <w:r w:rsidRPr="00304A84">
              <w:rPr>
                <w:rFonts w:ascii="Calibri" w:eastAsia="Times New Roman" w:hAnsi="Calibri" w:cs="Times New Roman"/>
                <w:b/>
                <w:bCs/>
                <w:color w:val="000000"/>
                <w:lang w:bidi="ar-SA"/>
              </w:rPr>
              <w:t>No major errors or omissions regarding the simpler details and processes but major errors or omissions regarding the more complex ideas and processes.</w:t>
            </w:r>
            <w:r w:rsidRPr="00304A84">
              <w:rPr>
                <w:rFonts w:ascii="Calibri" w:eastAsia="Times New Roman" w:hAnsi="Calibri" w:cs="Times New Roman"/>
                <w:color w:val="000000"/>
                <w:lang w:bidi="ar-SA"/>
              </w:rPr>
              <w:t xml:space="preserve"> </w:t>
            </w:r>
          </w:p>
        </w:tc>
      </w:tr>
      <w:tr w:rsidR="00304A84" w:rsidRPr="00304A84" w:rsidTr="00304A84">
        <w:trPr>
          <w:trHeight w:val="480"/>
        </w:trPr>
        <w:tc>
          <w:tcPr>
            <w:tcW w:w="1110" w:type="dxa"/>
            <w:vMerge/>
            <w:tcBorders>
              <w:top w:val="single" w:sz="6" w:space="0" w:color="000000"/>
              <w:left w:val="single" w:sz="6" w:space="0" w:color="000000"/>
              <w:bottom w:val="single" w:sz="6" w:space="0" w:color="000000"/>
              <w:right w:val="single" w:sz="6" w:space="0" w:color="000000"/>
            </w:tcBorders>
            <w:vAlign w:val="center"/>
            <w:hideMark/>
          </w:tcPr>
          <w:p w:rsidR="00304A84" w:rsidRPr="00304A84" w:rsidRDefault="00304A84" w:rsidP="00304A84">
            <w:pPr>
              <w:spacing w:after="0" w:line="240" w:lineRule="auto"/>
              <w:jc w:val="left"/>
              <w:rPr>
                <w:rFonts w:ascii="Times New Roman" w:eastAsia="Times New Roman" w:hAnsi="Times New Roman" w:cs="Times New Roman"/>
                <w:sz w:val="24"/>
                <w:szCs w:val="24"/>
                <w:lang w:bidi="ar-SA"/>
              </w:rPr>
            </w:pPr>
          </w:p>
        </w:tc>
        <w:tc>
          <w:tcPr>
            <w:tcW w:w="836" w:type="dxa"/>
            <w:vMerge/>
            <w:tcBorders>
              <w:top w:val="single" w:sz="6" w:space="0" w:color="000000"/>
              <w:left w:val="single" w:sz="6" w:space="0" w:color="000000"/>
              <w:bottom w:val="single" w:sz="6" w:space="0" w:color="000000"/>
              <w:right w:val="single" w:sz="6" w:space="0" w:color="000000"/>
            </w:tcBorders>
            <w:vAlign w:val="center"/>
            <w:hideMark/>
          </w:tcPr>
          <w:p w:rsidR="00304A84" w:rsidRPr="00304A84" w:rsidRDefault="00304A84" w:rsidP="00304A84">
            <w:pPr>
              <w:spacing w:after="0" w:line="240" w:lineRule="auto"/>
              <w:jc w:val="left"/>
              <w:rPr>
                <w:rFonts w:ascii="Times New Roman" w:eastAsia="Times New Roman" w:hAnsi="Times New Roman" w:cs="Times New Roman"/>
                <w:sz w:val="24"/>
                <w:szCs w:val="24"/>
                <w:lang w:bidi="ar-SA"/>
              </w:rPr>
            </w:pPr>
          </w:p>
        </w:tc>
        <w:tc>
          <w:tcPr>
            <w:tcW w:w="8554" w:type="dxa"/>
            <w:vMerge/>
            <w:tcBorders>
              <w:top w:val="single" w:sz="6" w:space="0" w:color="000000"/>
              <w:left w:val="single" w:sz="6" w:space="0" w:color="000000"/>
              <w:bottom w:val="single" w:sz="6" w:space="0" w:color="000000"/>
              <w:right w:val="single" w:sz="6" w:space="0" w:color="000000"/>
            </w:tcBorders>
            <w:hideMark/>
          </w:tcPr>
          <w:p w:rsidR="00304A84" w:rsidRPr="00304A84" w:rsidRDefault="00304A84" w:rsidP="00304A84">
            <w:pPr>
              <w:spacing w:after="0" w:line="240" w:lineRule="auto"/>
              <w:jc w:val="left"/>
              <w:rPr>
                <w:rFonts w:ascii="Times New Roman" w:eastAsia="Times New Roman" w:hAnsi="Times New Roman" w:cs="Times New Roman"/>
                <w:sz w:val="24"/>
                <w:szCs w:val="24"/>
                <w:lang w:bidi="ar-SA"/>
              </w:rPr>
            </w:pPr>
          </w:p>
        </w:tc>
      </w:tr>
      <w:tr w:rsidR="00304A84" w:rsidRPr="00304A84" w:rsidTr="00304A84">
        <w:trPr>
          <w:trHeight w:val="1140"/>
        </w:trPr>
        <w:tc>
          <w:tcPr>
            <w:tcW w:w="11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04A84" w:rsidRPr="00304A84" w:rsidRDefault="00304A84" w:rsidP="00304A84">
            <w:pPr>
              <w:spacing w:after="240" w:line="240" w:lineRule="auto"/>
              <w:jc w:val="left"/>
              <w:rPr>
                <w:rFonts w:ascii="Times New Roman" w:eastAsia="Times New Roman" w:hAnsi="Times New Roman" w:cs="Times New Roman"/>
                <w:sz w:val="24"/>
                <w:szCs w:val="24"/>
                <w:lang w:bidi="ar-SA"/>
              </w:rPr>
            </w:pPr>
          </w:p>
          <w:p w:rsidR="00304A84" w:rsidRPr="00304A84" w:rsidRDefault="00304A84" w:rsidP="00304A84">
            <w:pPr>
              <w:spacing w:line="240" w:lineRule="auto"/>
              <w:jc w:val="center"/>
              <w:rPr>
                <w:rFonts w:ascii="Times New Roman" w:eastAsia="Times New Roman" w:hAnsi="Times New Roman" w:cs="Times New Roman"/>
                <w:sz w:val="24"/>
                <w:szCs w:val="24"/>
                <w:lang w:bidi="ar-SA"/>
              </w:rPr>
            </w:pPr>
            <w:r w:rsidRPr="00304A84">
              <w:rPr>
                <w:rFonts w:ascii="Calibri" w:eastAsia="Times New Roman" w:hAnsi="Calibri" w:cs="Times New Roman"/>
                <w:b/>
                <w:bCs/>
                <w:color w:val="000000"/>
                <w:lang w:bidi="ar-SA"/>
              </w:rPr>
              <w:t>Below Basic</w:t>
            </w:r>
          </w:p>
        </w:tc>
        <w:tc>
          <w:tcPr>
            <w:tcW w:w="8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04A84" w:rsidRPr="00304A84" w:rsidRDefault="00304A84" w:rsidP="00304A84">
            <w:pPr>
              <w:spacing w:line="240" w:lineRule="auto"/>
              <w:jc w:val="center"/>
              <w:rPr>
                <w:rFonts w:ascii="Times New Roman" w:eastAsia="Times New Roman" w:hAnsi="Times New Roman" w:cs="Times New Roman"/>
                <w:sz w:val="24"/>
                <w:szCs w:val="24"/>
                <w:lang w:bidi="ar-SA"/>
              </w:rPr>
            </w:pPr>
            <w:r w:rsidRPr="00304A84">
              <w:rPr>
                <w:rFonts w:ascii="Calibri" w:eastAsia="Times New Roman" w:hAnsi="Calibri" w:cs="Times New Roman"/>
                <w:color w:val="000000"/>
                <w:lang w:bidi="ar-SA"/>
              </w:rPr>
              <w:t>D</w:t>
            </w:r>
          </w:p>
          <w:p w:rsidR="00304A84" w:rsidRPr="00304A84" w:rsidRDefault="00304A84" w:rsidP="00304A84">
            <w:pPr>
              <w:spacing w:after="0" w:line="240" w:lineRule="auto"/>
              <w:jc w:val="left"/>
              <w:rPr>
                <w:rFonts w:ascii="Times New Roman" w:eastAsia="Times New Roman" w:hAnsi="Times New Roman" w:cs="Times New Roman"/>
                <w:sz w:val="24"/>
                <w:szCs w:val="24"/>
                <w:lang w:bidi="ar-SA"/>
              </w:rPr>
            </w:pPr>
          </w:p>
        </w:tc>
        <w:tc>
          <w:tcPr>
            <w:tcW w:w="85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04A84" w:rsidRPr="00304A84" w:rsidRDefault="00304A84" w:rsidP="00304A84">
            <w:pPr>
              <w:spacing w:line="240" w:lineRule="auto"/>
              <w:jc w:val="left"/>
              <w:rPr>
                <w:rFonts w:ascii="Times New Roman" w:eastAsia="Times New Roman" w:hAnsi="Times New Roman" w:cs="Times New Roman"/>
                <w:sz w:val="24"/>
                <w:szCs w:val="24"/>
                <w:lang w:bidi="ar-SA"/>
              </w:rPr>
            </w:pPr>
            <w:r w:rsidRPr="00304A84">
              <w:rPr>
                <w:rFonts w:ascii="Calibri" w:eastAsia="Times New Roman" w:hAnsi="Calibri" w:cs="Times New Roman"/>
                <w:color w:val="000000"/>
                <w:lang w:bidi="ar-SA"/>
              </w:rPr>
              <w:t xml:space="preserve">A partial understanding of some of the simpler details and processes, but major errors or omissions regarding the more complex details and processes. Student has some understanding and can do some of what is asked on grade level content standards (major gaps in knowledge and skills). </w:t>
            </w:r>
            <w:r w:rsidRPr="00304A84">
              <w:rPr>
                <w:rFonts w:ascii="Calibri" w:eastAsia="Times New Roman" w:hAnsi="Calibri" w:cs="Times New Roman"/>
                <w:b/>
                <w:bCs/>
                <w:color w:val="000000"/>
                <w:lang w:bidi="ar-SA"/>
              </w:rPr>
              <w:t>With help, a partial understanding of some of the simpler details and processes and some of the more complex ideas and processes.</w:t>
            </w:r>
          </w:p>
        </w:tc>
      </w:tr>
      <w:tr w:rsidR="00304A84" w:rsidRPr="00304A84" w:rsidTr="00304A84">
        <w:trPr>
          <w:trHeight w:val="495"/>
        </w:trPr>
        <w:tc>
          <w:tcPr>
            <w:tcW w:w="11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04A84" w:rsidRPr="00304A84" w:rsidRDefault="00304A84" w:rsidP="00304A84">
            <w:pPr>
              <w:spacing w:line="240" w:lineRule="auto"/>
              <w:jc w:val="center"/>
              <w:rPr>
                <w:rFonts w:ascii="Times New Roman" w:eastAsia="Times New Roman" w:hAnsi="Times New Roman" w:cs="Times New Roman"/>
                <w:sz w:val="24"/>
                <w:szCs w:val="24"/>
                <w:lang w:bidi="ar-SA"/>
              </w:rPr>
            </w:pPr>
            <w:r w:rsidRPr="00304A84">
              <w:rPr>
                <w:rFonts w:ascii="Calibri" w:eastAsia="Times New Roman" w:hAnsi="Calibri" w:cs="Times New Roman"/>
                <w:b/>
                <w:bCs/>
                <w:color w:val="000000"/>
                <w:lang w:bidi="ar-SA"/>
              </w:rPr>
              <w:t>Just Beginning</w:t>
            </w:r>
          </w:p>
        </w:tc>
        <w:tc>
          <w:tcPr>
            <w:tcW w:w="8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04A84" w:rsidRPr="00304A84" w:rsidRDefault="00304A84" w:rsidP="00304A84">
            <w:pPr>
              <w:spacing w:line="240" w:lineRule="auto"/>
              <w:jc w:val="center"/>
              <w:rPr>
                <w:rFonts w:ascii="Times New Roman" w:eastAsia="Times New Roman" w:hAnsi="Times New Roman" w:cs="Times New Roman"/>
                <w:sz w:val="24"/>
                <w:szCs w:val="24"/>
                <w:lang w:bidi="ar-SA"/>
              </w:rPr>
            </w:pPr>
            <w:r w:rsidRPr="00304A84">
              <w:rPr>
                <w:rFonts w:ascii="Calibri" w:eastAsia="Times New Roman" w:hAnsi="Calibri" w:cs="Times New Roman"/>
                <w:color w:val="000000"/>
                <w:lang w:bidi="ar-SA"/>
              </w:rPr>
              <w:t>F</w:t>
            </w:r>
          </w:p>
          <w:p w:rsidR="00304A84" w:rsidRPr="00304A84" w:rsidRDefault="00304A84" w:rsidP="00304A84">
            <w:pPr>
              <w:spacing w:after="0" w:line="240" w:lineRule="auto"/>
              <w:jc w:val="left"/>
              <w:rPr>
                <w:rFonts w:ascii="Times New Roman" w:eastAsia="Times New Roman" w:hAnsi="Times New Roman" w:cs="Times New Roman"/>
                <w:sz w:val="24"/>
                <w:szCs w:val="24"/>
                <w:lang w:bidi="ar-SA"/>
              </w:rPr>
            </w:pPr>
          </w:p>
        </w:tc>
        <w:tc>
          <w:tcPr>
            <w:tcW w:w="85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04A84" w:rsidRPr="00304A84" w:rsidRDefault="00304A84" w:rsidP="00304A84">
            <w:pPr>
              <w:spacing w:line="240" w:lineRule="auto"/>
              <w:jc w:val="left"/>
              <w:rPr>
                <w:rFonts w:ascii="Times New Roman" w:eastAsia="Times New Roman" w:hAnsi="Times New Roman" w:cs="Times New Roman"/>
                <w:sz w:val="24"/>
                <w:szCs w:val="24"/>
                <w:lang w:bidi="ar-SA"/>
              </w:rPr>
            </w:pPr>
            <w:r w:rsidRPr="00304A84">
              <w:rPr>
                <w:rFonts w:ascii="Calibri" w:eastAsia="Times New Roman" w:hAnsi="Calibri" w:cs="Times New Roman"/>
                <w:color w:val="000000"/>
                <w:lang w:bidi="ar-SA"/>
              </w:rPr>
              <w:t>Student has completed and/or attempted the task</w:t>
            </w:r>
            <w:r w:rsidRPr="00304A84">
              <w:rPr>
                <w:rFonts w:ascii="Calibri" w:eastAsia="Times New Roman" w:hAnsi="Calibri" w:cs="Times New Roman"/>
                <w:b/>
                <w:bCs/>
                <w:color w:val="000000"/>
                <w:lang w:bidi="ar-SA"/>
              </w:rPr>
              <w:t>, but even with help, little to no understanding or skill demonstrated.</w:t>
            </w:r>
          </w:p>
        </w:tc>
      </w:tr>
      <w:tr w:rsidR="00304A84" w:rsidRPr="00304A84" w:rsidTr="00304A84">
        <w:trPr>
          <w:trHeight w:val="360"/>
        </w:trPr>
        <w:tc>
          <w:tcPr>
            <w:tcW w:w="11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04A84" w:rsidRPr="00304A84" w:rsidRDefault="00304A84" w:rsidP="00304A84">
            <w:pPr>
              <w:spacing w:line="240" w:lineRule="auto"/>
              <w:jc w:val="left"/>
              <w:rPr>
                <w:rFonts w:ascii="Times New Roman" w:eastAsia="Times New Roman" w:hAnsi="Times New Roman" w:cs="Times New Roman"/>
                <w:sz w:val="18"/>
                <w:szCs w:val="18"/>
                <w:lang w:bidi="ar-SA"/>
              </w:rPr>
            </w:pPr>
            <w:r w:rsidRPr="00304A84">
              <w:rPr>
                <w:rFonts w:ascii="Calibri" w:eastAsia="Times New Roman" w:hAnsi="Calibri" w:cs="Times New Roman"/>
                <w:b/>
                <w:bCs/>
                <w:color w:val="000000"/>
                <w:sz w:val="18"/>
                <w:szCs w:val="18"/>
                <w:lang w:bidi="ar-SA"/>
              </w:rPr>
              <w:t>Not Assessed / Insufficient Evidence</w:t>
            </w:r>
          </w:p>
        </w:tc>
        <w:tc>
          <w:tcPr>
            <w:tcW w:w="8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04A84" w:rsidRPr="00304A84" w:rsidRDefault="00304A84" w:rsidP="00304A84">
            <w:pPr>
              <w:spacing w:line="240" w:lineRule="auto"/>
              <w:jc w:val="center"/>
              <w:rPr>
                <w:rFonts w:ascii="Times New Roman" w:eastAsia="Times New Roman" w:hAnsi="Times New Roman" w:cs="Times New Roman"/>
                <w:sz w:val="24"/>
                <w:szCs w:val="24"/>
                <w:lang w:bidi="ar-SA"/>
              </w:rPr>
            </w:pPr>
            <w:r w:rsidRPr="00304A84">
              <w:rPr>
                <w:rFonts w:ascii="Calibri" w:eastAsia="Times New Roman" w:hAnsi="Calibri" w:cs="Times New Roman"/>
                <w:color w:val="000000"/>
                <w:lang w:bidi="ar-SA"/>
              </w:rPr>
              <w:t>I</w:t>
            </w:r>
            <w:r w:rsidR="00047965">
              <w:rPr>
                <w:rFonts w:ascii="Calibri" w:eastAsia="Times New Roman" w:hAnsi="Calibri" w:cs="Times New Roman"/>
                <w:color w:val="000000"/>
                <w:lang w:bidi="ar-SA"/>
              </w:rPr>
              <w:t xml:space="preserve"> (inc)</w:t>
            </w:r>
          </w:p>
        </w:tc>
        <w:tc>
          <w:tcPr>
            <w:tcW w:w="85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04A84" w:rsidRPr="00304A84" w:rsidRDefault="00304A84" w:rsidP="00304A84">
            <w:pPr>
              <w:spacing w:line="240" w:lineRule="auto"/>
              <w:jc w:val="left"/>
              <w:rPr>
                <w:rFonts w:ascii="Times New Roman" w:eastAsia="Times New Roman" w:hAnsi="Times New Roman" w:cs="Times New Roman"/>
                <w:sz w:val="24"/>
                <w:szCs w:val="24"/>
                <w:lang w:bidi="ar-SA"/>
              </w:rPr>
            </w:pPr>
            <w:r w:rsidRPr="00304A84">
              <w:rPr>
                <w:rFonts w:ascii="Calibri" w:eastAsia="Times New Roman" w:hAnsi="Calibri" w:cs="Times New Roman"/>
                <w:b/>
                <w:bCs/>
                <w:color w:val="000000"/>
                <w:lang w:bidi="ar-SA"/>
              </w:rPr>
              <w:t>No evidence</w:t>
            </w:r>
            <w:r w:rsidRPr="00304A84">
              <w:rPr>
                <w:rFonts w:ascii="Calibri" w:eastAsia="Times New Roman" w:hAnsi="Calibri" w:cs="Times New Roman"/>
                <w:color w:val="000000"/>
                <w:lang w:bidi="ar-SA"/>
              </w:rPr>
              <w:t xml:space="preserve">. Student has been absent or has provided no data in which to make a decision about their understanding of the learning target. </w:t>
            </w:r>
            <w:r w:rsidRPr="00304A84">
              <w:rPr>
                <w:rFonts w:ascii="Calibri" w:eastAsia="Times New Roman" w:hAnsi="Calibri" w:cs="Times New Roman"/>
                <w:b/>
                <w:bCs/>
                <w:color w:val="000000"/>
                <w:lang w:bidi="ar-SA"/>
              </w:rPr>
              <w:t>Work needs to be made up within the allotted timeframe.</w:t>
            </w:r>
            <w:r w:rsidRPr="00304A84">
              <w:rPr>
                <w:rFonts w:ascii="Calibri" w:eastAsia="Times New Roman" w:hAnsi="Calibri" w:cs="Times New Roman"/>
                <w:color w:val="000000"/>
                <w:lang w:bidi="ar-SA"/>
              </w:rPr>
              <w:t xml:space="preserve">  </w:t>
            </w:r>
          </w:p>
        </w:tc>
      </w:tr>
    </w:tbl>
    <w:p w:rsidR="00265D82" w:rsidRDefault="00265D82" w:rsidP="00D64352">
      <w:pPr>
        <w:spacing w:after="0" w:line="240" w:lineRule="auto"/>
      </w:pPr>
    </w:p>
    <w:p w:rsidR="00A23CAD" w:rsidRDefault="00A23CAD" w:rsidP="00A23CAD">
      <w:pPr>
        <w:pStyle w:val="ListParagraph"/>
        <w:spacing w:after="0" w:line="240" w:lineRule="auto"/>
      </w:pPr>
    </w:p>
    <w:p w:rsidR="00265D82" w:rsidRDefault="00265D82" w:rsidP="00A23CAD">
      <w:pPr>
        <w:pStyle w:val="ListParagraph"/>
        <w:spacing w:after="0" w:line="240" w:lineRule="auto"/>
      </w:pPr>
    </w:p>
    <w:p w:rsidR="00B731CE" w:rsidRDefault="00B731CE" w:rsidP="00A23CAD">
      <w:pPr>
        <w:pStyle w:val="ListParagraph"/>
        <w:spacing w:after="0" w:line="240" w:lineRule="auto"/>
      </w:pPr>
    </w:p>
    <w:sectPr w:rsidR="00B731CE" w:rsidSect="009A1651">
      <w:type w:val="continuous"/>
      <w:pgSz w:w="12240" w:h="15840"/>
      <w:pgMar w:top="810" w:right="900" w:bottom="99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3306"/>
    <w:multiLevelType w:val="hybridMultilevel"/>
    <w:tmpl w:val="37A6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5C616D"/>
    <w:multiLevelType w:val="hybridMultilevel"/>
    <w:tmpl w:val="C6E2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6D28C1"/>
    <w:multiLevelType w:val="hybridMultilevel"/>
    <w:tmpl w:val="7B12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042E74"/>
    <w:multiLevelType w:val="hybridMultilevel"/>
    <w:tmpl w:val="C0EA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3E574A"/>
    <w:multiLevelType w:val="hybridMultilevel"/>
    <w:tmpl w:val="F0A82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C1422"/>
    <w:rsid w:val="00047965"/>
    <w:rsid w:val="0008381E"/>
    <w:rsid w:val="001E68FF"/>
    <w:rsid w:val="0020025A"/>
    <w:rsid w:val="00265D82"/>
    <w:rsid w:val="002A5E67"/>
    <w:rsid w:val="002B1C47"/>
    <w:rsid w:val="002B24BB"/>
    <w:rsid w:val="002B43CF"/>
    <w:rsid w:val="00304A84"/>
    <w:rsid w:val="003239BB"/>
    <w:rsid w:val="003F2296"/>
    <w:rsid w:val="004E720B"/>
    <w:rsid w:val="00524833"/>
    <w:rsid w:val="006458C4"/>
    <w:rsid w:val="00691A98"/>
    <w:rsid w:val="006C3114"/>
    <w:rsid w:val="00760E02"/>
    <w:rsid w:val="00770D46"/>
    <w:rsid w:val="00780CCB"/>
    <w:rsid w:val="009A1651"/>
    <w:rsid w:val="009C1422"/>
    <w:rsid w:val="00A23CAD"/>
    <w:rsid w:val="00AC3905"/>
    <w:rsid w:val="00B231A6"/>
    <w:rsid w:val="00B731CE"/>
    <w:rsid w:val="00BE509A"/>
    <w:rsid w:val="00D31CB2"/>
    <w:rsid w:val="00D64352"/>
    <w:rsid w:val="00E05926"/>
    <w:rsid w:val="00E11130"/>
    <w:rsid w:val="00E75B9E"/>
    <w:rsid w:val="00EC1377"/>
    <w:rsid w:val="00F66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1A6"/>
  </w:style>
  <w:style w:type="paragraph" w:styleId="Heading1">
    <w:name w:val="heading 1"/>
    <w:basedOn w:val="Normal"/>
    <w:next w:val="Normal"/>
    <w:link w:val="Heading1Char"/>
    <w:uiPriority w:val="9"/>
    <w:qFormat/>
    <w:rsid w:val="00B231A6"/>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B231A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231A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231A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231A6"/>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231A6"/>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231A6"/>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231A6"/>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231A6"/>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A6"/>
    <w:pPr>
      <w:ind w:left="720"/>
      <w:contextualSpacing/>
    </w:pPr>
  </w:style>
  <w:style w:type="character" w:styleId="Hyperlink">
    <w:name w:val="Hyperlink"/>
    <w:basedOn w:val="DefaultParagraphFont"/>
    <w:uiPriority w:val="99"/>
    <w:unhideWhenUsed/>
    <w:rsid w:val="004E720B"/>
    <w:rPr>
      <w:color w:val="0000FF" w:themeColor="hyperlink"/>
      <w:u w:val="single"/>
    </w:rPr>
  </w:style>
  <w:style w:type="table" w:styleId="TableGrid">
    <w:name w:val="Table Grid"/>
    <w:basedOn w:val="TableNormal"/>
    <w:uiPriority w:val="59"/>
    <w:rsid w:val="00B231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1"/>
    <w:qFormat/>
    <w:rsid w:val="00B231A6"/>
    <w:pPr>
      <w:spacing w:after="0" w:line="240" w:lineRule="auto"/>
    </w:pPr>
  </w:style>
  <w:style w:type="paragraph" w:styleId="BalloonText">
    <w:name w:val="Balloon Text"/>
    <w:basedOn w:val="Normal"/>
    <w:link w:val="BalloonTextChar"/>
    <w:uiPriority w:val="99"/>
    <w:semiHidden/>
    <w:unhideWhenUsed/>
    <w:rsid w:val="00B23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1A6"/>
    <w:rPr>
      <w:rFonts w:ascii="Tahoma" w:hAnsi="Tahoma" w:cs="Tahoma"/>
      <w:sz w:val="16"/>
      <w:szCs w:val="16"/>
    </w:rPr>
  </w:style>
  <w:style w:type="character" w:customStyle="1" w:styleId="Heading1Char">
    <w:name w:val="Heading 1 Char"/>
    <w:basedOn w:val="DefaultParagraphFont"/>
    <w:link w:val="Heading1"/>
    <w:uiPriority w:val="9"/>
    <w:rsid w:val="00B231A6"/>
    <w:rPr>
      <w:smallCaps/>
      <w:spacing w:val="5"/>
      <w:sz w:val="32"/>
      <w:szCs w:val="32"/>
    </w:rPr>
  </w:style>
  <w:style w:type="character" w:customStyle="1" w:styleId="Heading2Char">
    <w:name w:val="Heading 2 Char"/>
    <w:basedOn w:val="DefaultParagraphFont"/>
    <w:link w:val="Heading2"/>
    <w:uiPriority w:val="9"/>
    <w:semiHidden/>
    <w:rsid w:val="00B231A6"/>
    <w:rPr>
      <w:smallCaps/>
      <w:spacing w:val="5"/>
      <w:sz w:val="28"/>
      <w:szCs w:val="28"/>
    </w:rPr>
  </w:style>
  <w:style w:type="character" w:customStyle="1" w:styleId="Heading3Char">
    <w:name w:val="Heading 3 Char"/>
    <w:basedOn w:val="DefaultParagraphFont"/>
    <w:link w:val="Heading3"/>
    <w:uiPriority w:val="9"/>
    <w:semiHidden/>
    <w:rsid w:val="00B231A6"/>
    <w:rPr>
      <w:smallCaps/>
      <w:spacing w:val="5"/>
      <w:sz w:val="24"/>
      <w:szCs w:val="24"/>
    </w:rPr>
  </w:style>
  <w:style w:type="character" w:customStyle="1" w:styleId="Heading4Char">
    <w:name w:val="Heading 4 Char"/>
    <w:basedOn w:val="DefaultParagraphFont"/>
    <w:link w:val="Heading4"/>
    <w:uiPriority w:val="9"/>
    <w:semiHidden/>
    <w:rsid w:val="00B231A6"/>
    <w:rPr>
      <w:smallCaps/>
      <w:spacing w:val="10"/>
      <w:sz w:val="22"/>
      <w:szCs w:val="22"/>
    </w:rPr>
  </w:style>
  <w:style w:type="character" w:customStyle="1" w:styleId="Heading5Char">
    <w:name w:val="Heading 5 Char"/>
    <w:basedOn w:val="DefaultParagraphFont"/>
    <w:link w:val="Heading5"/>
    <w:uiPriority w:val="9"/>
    <w:semiHidden/>
    <w:rsid w:val="00B231A6"/>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231A6"/>
    <w:rPr>
      <w:smallCaps/>
      <w:color w:val="C0504D" w:themeColor="accent2"/>
      <w:spacing w:val="5"/>
      <w:sz w:val="22"/>
    </w:rPr>
  </w:style>
  <w:style w:type="character" w:customStyle="1" w:styleId="Heading7Char">
    <w:name w:val="Heading 7 Char"/>
    <w:basedOn w:val="DefaultParagraphFont"/>
    <w:link w:val="Heading7"/>
    <w:uiPriority w:val="9"/>
    <w:semiHidden/>
    <w:rsid w:val="00B231A6"/>
    <w:rPr>
      <w:b/>
      <w:smallCaps/>
      <w:color w:val="C0504D" w:themeColor="accent2"/>
      <w:spacing w:val="10"/>
    </w:rPr>
  </w:style>
  <w:style w:type="character" w:customStyle="1" w:styleId="Heading8Char">
    <w:name w:val="Heading 8 Char"/>
    <w:basedOn w:val="DefaultParagraphFont"/>
    <w:link w:val="Heading8"/>
    <w:uiPriority w:val="9"/>
    <w:semiHidden/>
    <w:rsid w:val="00B231A6"/>
    <w:rPr>
      <w:b/>
      <w:i/>
      <w:smallCaps/>
      <w:color w:val="943634" w:themeColor="accent2" w:themeShade="BF"/>
    </w:rPr>
  </w:style>
  <w:style w:type="character" w:customStyle="1" w:styleId="Heading9Char">
    <w:name w:val="Heading 9 Char"/>
    <w:basedOn w:val="DefaultParagraphFont"/>
    <w:link w:val="Heading9"/>
    <w:uiPriority w:val="9"/>
    <w:semiHidden/>
    <w:rsid w:val="00B231A6"/>
    <w:rPr>
      <w:b/>
      <w:i/>
      <w:smallCaps/>
      <w:color w:val="622423" w:themeColor="accent2" w:themeShade="7F"/>
    </w:rPr>
  </w:style>
  <w:style w:type="paragraph" w:styleId="Caption">
    <w:name w:val="caption"/>
    <w:basedOn w:val="Normal"/>
    <w:next w:val="Normal"/>
    <w:uiPriority w:val="35"/>
    <w:semiHidden/>
    <w:unhideWhenUsed/>
    <w:qFormat/>
    <w:rsid w:val="00B231A6"/>
    <w:rPr>
      <w:b/>
      <w:bCs/>
      <w:caps/>
      <w:sz w:val="16"/>
      <w:szCs w:val="18"/>
    </w:rPr>
  </w:style>
  <w:style w:type="paragraph" w:styleId="Title">
    <w:name w:val="Title"/>
    <w:basedOn w:val="Normal"/>
    <w:next w:val="Normal"/>
    <w:link w:val="TitleChar"/>
    <w:uiPriority w:val="10"/>
    <w:qFormat/>
    <w:rsid w:val="00B231A6"/>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231A6"/>
    <w:rPr>
      <w:smallCaps/>
      <w:sz w:val="48"/>
      <w:szCs w:val="48"/>
    </w:rPr>
  </w:style>
  <w:style w:type="paragraph" w:styleId="Subtitle">
    <w:name w:val="Subtitle"/>
    <w:basedOn w:val="Normal"/>
    <w:next w:val="Normal"/>
    <w:link w:val="SubtitleChar"/>
    <w:uiPriority w:val="11"/>
    <w:qFormat/>
    <w:rsid w:val="00B231A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231A6"/>
    <w:rPr>
      <w:rFonts w:asciiTheme="majorHAnsi" w:eastAsiaTheme="majorEastAsia" w:hAnsiTheme="majorHAnsi" w:cstheme="majorBidi"/>
      <w:szCs w:val="22"/>
    </w:rPr>
  </w:style>
  <w:style w:type="character" w:styleId="Strong">
    <w:name w:val="Strong"/>
    <w:uiPriority w:val="22"/>
    <w:qFormat/>
    <w:rsid w:val="00B231A6"/>
    <w:rPr>
      <w:b/>
      <w:color w:val="C0504D" w:themeColor="accent2"/>
    </w:rPr>
  </w:style>
  <w:style w:type="character" w:styleId="Emphasis">
    <w:name w:val="Emphasis"/>
    <w:uiPriority w:val="20"/>
    <w:qFormat/>
    <w:rsid w:val="00B231A6"/>
    <w:rPr>
      <w:b/>
      <w:i/>
      <w:spacing w:val="10"/>
    </w:rPr>
  </w:style>
  <w:style w:type="character" w:customStyle="1" w:styleId="NoSpacingChar">
    <w:name w:val="No Spacing Char"/>
    <w:basedOn w:val="DefaultParagraphFont"/>
    <w:link w:val="NoSpacing"/>
    <w:uiPriority w:val="1"/>
    <w:rsid w:val="00B231A6"/>
  </w:style>
  <w:style w:type="paragraph" w:styleId="Quote">
    <w:name w:val="Quote"/>
    <w:basedOn w:val="Normal"/>
    <w:next w:val="Normal"/>
    <w:link w:val="QuoteChar"/>
    <w:uiPriority w:val="29"/>
    <w:qFormat/>
    <w:rsid w:val="00B231A6"/>
    <w:rPr>
      <w:i/>
    </w:rPr>
  </w:style>
  <w:style w:type="character" w:customStyle="1" w:styleId="QuoteChar">
    <w:name w:val="Quote Char"/>
    <w:basedOn w:val="DefaultParagraphFont"/>
    <w:link w:val="Quote"/>
    <w:uiPriority w:val="29"/>
    <w:rsid w:val="00B231A6"/>
    <w:rPr>
      <w:i/>
    </w:rPr>
  </w:style>
  <w:style w:type="paragraph" w:styleId="IntenseQuote">
    <w:name w:val="Intense Quote"/>
    <w:basedOn w:val="Normal"/>
    <w:next w:val="Normal"/>
    <w:link w:val="IntenseQuoteChar"/>
    <w:uiPriority w:val="30"/>
    <w:qFormat/>
    <w:rsid w:val="00B231A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231A6"/>
    <w:rPr>
      <w:b/>
      <w:i/>
      <w:color w:val="FFFFFF" w:themeColor="background1"/>
      <w:shd w:val="clear" w:color="auto" w:fill="C0504D" w:themeFill="accent2"/>
    </w:rPr>
  </w:style>
  <w:style w:type="character" w:styleId="SubtleEmphasis">
    <w:name w:val="Subtle Emphasis"/>
    <w:uiPriority w:val="19"/>
    <w:qFormat/>
    <w:rsid w:val="00B231A6"/>
    <w:rPr>
      <w:i/>
    </w:rPr>
  </w:style>
  <w:style w:type="character" w:styleId="IntenseEmphasis">
    <w:name w:val="Intense Emphasis"/>
    <w:uiPriority w:val="21"/>
    <w:qFormat/>
    <w:rsid w:val="00B231A6"/>
    <w:rPr>
      <w:b/>
      <w:i/>
      <w:color w:val="C0504D" w:themeColor="accent2"/>
      <w:spacing w:val="10"/>
    </w:rPr>
  </w:style>
  <w:style w:type="character" w:styleId="SubtleReference">
    <w:name w:val="Subtle Reference"/>
    <w:uiPriority w:val="31"/>
    <w:qFormat/>
    <w:rsid w:val="00B231A6"/>
    <w:rPr>
      <w:b/>
    </w:rPr>
  </w:style>
  <w:style w:type="character" w:styleId="IntenseReference">
    <w:name w:val="Intense Reference"/>
    <w:uiPriority w:val="32"/>
    <w:qFormat/>
    <w:rsid w:val="00B231A6"/>
    <w:rPr>
      <w:b/>
      <w:bCs/>
      <w:smallCaps/>
      <w:spacing w:val="5"/>
      <w:sz w:val="22"/>
      <w:szCs w:val="22"/>
      <w:u w:val="single"/>
    </w:rPr>
  </w:style>
  <w:style w:type="character" w:styleId="BookTitle">
    <w:name w:val="Book Title"/>
    <w:uiPriority w:val="33"/>
    <w:qFormat/>
    <w:rsid w:val="00B231A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231A6"/>
    <w:pPr>
      <w:outlineLvl w:val="9"/>
    </w:pPr>
  </w:style>
  <w:style w:type="paragraph" w:styleId="NormalWeb">
    <w:name w:val="Normal (Web)"/>
    <w:basedOn w:val="Normal"/>
    <w:uiPriority w:val="99"/>
    <w:unhideWhenUsed/>
    <w:rsid w:val="00304A84"/>
    <w:pPr>
      <w:spacing w:before="100" w:beforeAutospacing="1" w:after="100" w:afterAutospacing="1" w:line="240" w:lineRule="auto"/>
      <w:jc w:val="left"/>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197351130">
      <w:bodyDiv w:val="1"/>
      <w:marLeft w:val="0"/>
      <w:marRight w:val="0"/>
      <w:marTop w:val="0"/>
      <w:marBottom w:val="0"/>
      <w:divBdr>
        <w:top w:val="none" w:sz="0" w:space="0" w:color="auto"/>
        <w:left w:val="none" w:sz="0" w:space="0" w:color="auto"/>
        <w:bottom w:val="none" w:sz="0" w:space="0" w:color="auto"/>
        <w:right w:val="none" w:sz="0" w:space="0" w:color="auto"/>
      </w:divBdr>
      <w:divsChild>
        <w:div w:id="692730969">
          <w:marLeft w:val="-115"/>
          <w:marRight w:val="0"/>
          <w:marTop w:val="0"/>
          <w:marBottom w:val="0"/>
          <w:divBdr>
            <w:top w:val="none" w:sz="0" w:space="0" w:color="auto"/>
            <w:left w:val="none" w:sz="0" w:space="0" w:color="auto"/>
            <w:bottom w:val="none" w:sz="0" w:space="0" w:color="auto"/>
            <w:right w:val="none" w:sz="0" w:space="0" w:color="auto"/>
          </w:divBdr>
        </w:div>
      </w:divsChild>
    </w:div>
    <w:div w:id="1839422910">
      <w:bodyDiv w:val="1"/>
      <w:marLeft w:val="0"/>
      <w:marRight w:val="0"/>
      <w:marTop w:val="0"/>
      <w:marBottom w:val="0"/>
      <w:divBdr>
        <w:top w:val="none" w:sz="0" w:space="0" w:color="auto"/>
        <w:left w:val="none" w:sz="0" w:space="0" w:color="auto"/>
        <w:bottom w:val="none" w:sz="0" w:space="0" w:color="auto"/>
        <w:right w:val="none" w:sz="0" w:space="0" w:color="auto"/>
      </w:divBdr>
      <w:divsChild>
        <w:div w:id="205168529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cchi.weebly.com" TargetMode="External"/><Relationship Id="rId5" Type="http://schemas.openxmlformats.org/officeDocument/2006/relationships/hyperlink" Target="mailto:carolz@brookings.k12.c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carolz</dc:creator>
  <cp:lastModifiedBy>carolz</cp:lastModifiedBy>
  <cp:revision>2</cp:revision>
  <cp:lastPrinted>2016-09-06T19:07:00Z</cp:lastPrinted>
  <dcterms:created xsi:type="dcterms:W3CDTF">2017-09-11T17:44:00Z</dcterms:created>
  <dcterms:modified xsi:type="dcterms:W3CDTF">2017-09-11T17:44:00Z</dcterms:modified>
</cp:coreProperties>
</file>