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 Log #1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  Per_________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Focus:  Sentence Types </w:t>
      </w:r>
      <w:r w:rsidDel="00000000" w:rsidR="00000000" w:rsidRPr="00000000">
        <w:rPr>
          <w:sz w:val="28"/>
          <w:szCs w:val="28"/>
          <w:rtl w:val="0"/>
        </w:rPr>
        <w:t xml:space="preserve">and </w:t>
      </w:r>
      <w:r w:rsidDel="00000000" w:rsidR="00000000" w:rsidRPr="00000000">
        <w:rPr>
          <w:b w:val="1"/>
          <w:sz w:val="28"/>
          <w:szCs w:val="28"/>
          <w:rtl w:val="0"/>
        </w:rPr>
        <w:t xml:space="preserve">MLA citation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0" w:hanging="36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Declarative Sentence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- Mary ran down the street (23). 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24"/>
          <w:szCs w:val="24"/>
          <w:rtl w:val="0"/>
        </w:rPr>
        <w:t xml:space="preserve">Declare something.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0" w:hanging="36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Imperative Sentence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 Mom said, “Stop arguing with me” (45). 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24"/>
          <w:szCs w:val="24"/>
          <w:rtl w:val="0"/>
        </w:rPr>
        <w:t xml:space="preserve">Comand something.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0" w:hanging="36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Interrogative Sentence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 -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Joe wondered, “How do I know for sure? (32).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24"/>
          <w:szCs w:val="24"/>
          <w:rtl w:val="0"/>
        </w:rPr>
        <w:t xml:space="preserve"> Ask something.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0" w:hanging="36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222222"/>
          <w:sz w:val="24"/>
          <w:szCs w:val="24"/>
          <w:rtl w:val="0"/>
        </w:rPr>
        <w:t xml:space="preserve">Exclamatory Sentence</w:t>
      </w:r>
      <w:r w:rsidDel="00000000" w:rsidR="00000000" w:rsidRPr="00000000">
        <w:rPr>
          <w:rFonts w:ascii="Roboto" w:cs="Roboto" w:eastAsia="Roboto" w:hAnsi="Roboto"/>
          <w:color w:val="222222"/>
          <w:sz w:val="24"/>
          <w:szCs w:val="24"/>
          <w:rtl w:val="0"/>
        </w:rPr>
        <w:t xml:space="preserve"> - “Wait!” she cried.  “I found your lost dog!”(72). </w:t>
      </w:r>
      <w:r w:rsidDel="00000000" w:rsidR="00000000" w:rsidRPr="00000000">
        <w:rPr>
          <w:rFonts w:ascii="Roboto" w:cs="Roboto" w:eastAsia="Roboto" w:hAnsi="Roboto"/>
          <w:i w:val="1"/>
          <w:color w:val="222222"/>
          <w:sz w:val="24"/>
          <w:szCs w:val="24"/>
          <w:rtl w:val="0"/>
        </w:rPr>
        <w:t xml:space="preserve">Exclaim something.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85900" y="1181175"/>
                          <a:ext cx="1362000" cy="113340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Bracket added words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3771900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832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85900" y="1181175"/>
                          <a:ext cx="1362000" cy="113340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Intro the quote with a comma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876300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832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5172075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85900" y="1181175"/>
                          <a:ext cx="1362000" cy="113340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Cite the page#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Period outside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5172075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832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85900" y="1181175"/>
                          <a:ext cx="1362000" cy="1133400"/>
                        </a:xfrm>
                        <a:prstGeom prst="downArrowCallout">
                          <a:avLst>
                            <a:gd fmla="val 25000" name="adj1"/>
                            <a:gd fmla="val 25000" name="adj2"/>
                            <a:gd fmla="val 25000" name="adj3"/>
                            <a:gd fmla="val 64977" name="adj4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Quote or description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333375</wp:posOffset>
                </wp:positionV>
                <wp:extent cx="998220" cy="832997"/>
                <wp:effectExtent b="0" l="0" r="0" t="0"/>
                <wp:wrapTopAndBottom distB="114300" distT="11430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8220" cy="8329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1440" w:firstLine="0"/>
        <w:contextualSpacing w:val="0"/>
        <w:rPr>
          <w:rFonts w:ascii="Roboto" w:cs="Roboto" w:eastAsia="Roboto" w:hAnsi="Roboto"/>
          <w:b w:val="1"/>
          <w:i w:val="1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222222"/>
          <w:sz w:val="28"/>
          <w:szCs w:val="28"/>
          <w:rtl w:val="0"/>
        </w:rPr>
        <w:t xml:space="preserve">The narrator states, “The hungry bird ate a [plastic] bug” (49).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ind w:left="1440" w:firstLine="0"/>
        <w:contextualSpacing w:val="0"/>
        <w:rPr>
          <w:rFonts w:ascii="Roboto" w:cs="Roboto" w:eastAsia="Roboto" w:hAnsi="Roboto"/>
          <w:b w:val="1"/>
          <w:i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Find 2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Declarative Sentences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, using MLA style introduction and citation.</w:t>
      </w:r>
    </w:p>
    <w:tbl>
      <w:tblPr>
        <w:tblStyle w:val="Table1"/>
        <w:tblW w:w="99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7"/>
        <w:tblGridChange w:id="0">
          <w:tblGrid>
            <w:gridCol w:w="9937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Mon, Sept 17              Book Title__________________________                     Pages Read______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Tue, Sept 18                Book Title__________________________                     Pages Read______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Find 2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Imperative Sentences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, using MLA style introduction and citation.</w:t>
      </w:r>
    </w:p>
    <w:tbl>
      <w:tblPr>
        <w:tblStyle w:val="Table2"/>
        <w:tblW w:w="99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7"/>
        <w:tblGridChange w:id="0">
          <w:tblGrid>
            <w:gridCol w:w="9937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Wed, Sept 19                 Book Title__________________________                    Pages Read______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Thurs, Sept 20                Book Title__________________________                   Pages Read______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Find 2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Interrogative Sentences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, using MLA style introduction and citation.</w:t>
      </w:r>
      <w:r w:rsidDel="00000000" w:rsidR="00000000" w:rsidRPr="00000000">
        <w:rPr>
          <w:rtl w:val="0"/>
        </w:rPr>
      </w:r>
    </w:p>
    <w:tbl>
      <w:tblPr>
        <w:tblStyle w:val="Table3"/>
        <w:tblW w:w="99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7"/>
        <w:tblGridChange w:id="0">
          <w:tblGrid>
            <w:gridCol w:w="9937"/>
          </w:tblGrid>
        </w:tblGridChange>
      </w:tblGrid>
      <w:tr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Fri, Sept 21                Book Title__________________________                    Pages Read______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Mon, Sept 24             Book Title__________________________                   Pages Read______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Find 2 </w:t>
      </w:r>
      <w:r w:rsidDel="00000000" w:rsidR="00000000" w:rsidRPr="00000000">
        <w:rPr>
          <w:rFonts w:ascii="Roboto" w:cs="Roboto" w:eastAsia="Roboto" w:hAnsi="Roboto"/>
          <w:b w:val="1"/>
          <w:color w:val="222222"/>
          <w:sz w:val="28"/>
          <w:szCs w:val="28"/>
          <w:rtl w:val="0"/>
        </w:rPr>
        <w:t xml:space="preserve">Exclamatory Sentences, </w:t>
      </w: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using MLA introduction and citation.</w:t>
      </w:r>
    </w:p>
    <w:tbl>
      <w:tblPr>
        <w:tblStyle w:val="Table4"/>
        <w:tblW w:w="99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7"/>
        <w:tblGridChange w:id="0">
          <w:tblGrid>
            <w:gridCol w:w="9937"/>
          </w:tblGrid>
        </w:tblGridChange>
      </w:tblGrid>
      <w:tr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Tue, Sept 25                Book Title__________________________                    Pages Read______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Wed, Sept 26             Book Title__________________________                   Pages Read______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color w:val="222222"/>
          <w:sz w:val="28"/>
          <w:szCs w:val="28"/>
          <w:rtl w:val="0"/>
        </w:rPr>
        <w:t xml:space="preserve">Find 2 interesting sentences, decide what type they are, and use MLA citation.</w:t>
      </w:r>
    </w:p>
    <w:tbl>
      <w:tblPr>
        <w:tblStyle w:val="Table5"/>
        <w:tblW w:w="9937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37"/>
        <w:tblGridChange w:id="0">
          <w:tblGrid>
            <w:gridCol w:w="9937"/>
          </w:tblGrid>
        </w:tblGridChange>
      </w:tblGrid>
      <w:tr>
        <w:tc>
          <w:tcPr/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Wed, Sept 19                 Book Title__________________________                    Pages Read______</w:t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rtl w:val="0"/>
              </w:rPr>
              <w:t xml:space="preserve">Sentence type:</w:t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color w:val="222222"/>
                <w:sz w:val="24"/>
                <w:szCs w:val="24"/>
                <w:rtl w:val="0"/>
              </w:rPr>
              <w:t xml:space="preserve">Thurs, Sept 20                Book Title__________________________                   Pages Read______</w:t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Roboto" w:cs="Roboto" w:eastAsia="Roboto" w:hAnsi="Roboto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22222"/>
                <w:sz w:val="24"/>
                <w:szCs w:val="24"/>
                <w:rtl w:val="0"/>
              </w:rPr>
              <w:t xml:space="preserve">Sentence type: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60" w:lineRule="auto"/>
        <w:contextualSpacing w:val="0"/>
        <w:rPr>
          <w:rFonts w:ascii="Roboto" w:cs="Roboto" w:eastAsia="Roboto" w:hAnsi="Roboto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/>
      <w:pgMar w:bottom="863.9999999999999" w:top="863.9999999999999" w:left="1440" w:right="863.999999999999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contextualSpacing w:val="0"/>
      <w:jc w:val="right"/>
      <w:rPr/>
    </w:pPr>
    <w:r w:rsidDel="00000000" w:rsidR="00000000" w:rsidRPr="00000000">
      <w:rPr>
        <w:rtl w:val="0"/>
      </w:rPr>
      <w:t xml:space="preserve">Fall 2018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