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Pr="005A6721" w:rsidRDefault="00F86C32" w:rsidP="00394634">
      <w:pPr>
        <w:spacing w:after="0" w:line="240" w:lineRule="auto"/>
        <w:rPr>
          <w:b/>
          <w:sz w:val="28"/>
        </w:rPr>
      </w:pPr>
      <w:r w:rsidRPr="005A6721">
        <w:rPr>
          <w:b/>
          <w:sz w:val="28"/>
        </w:rPr>
        <w:t>Name______________</w:t>
      </w:r>
      <w:r w:rsidR="005249FA">
        <w:rPr>
          <w:b/>
          <w:sz w:val="28"/>
        </w:rPr>
        <w:t>______________ Period____</w:t>
      </w:r>
      <w:r w:rsidR="00C50651">
        <w:rPr>
          <w:b/>
          <w:sz w:val="28"/>
        </w:rPr>
        <w:t xml:space="preserve">                               </w:t>
      </w:r>
      <w:r w:rsidR="00C50651">
        <w:rPr>
          <w:b/>
        </w:rPr>
        <w:t xml:space="preserve">          </w:t>
      </w:r>
      <w:r w:rsidR="00C50651" w:rsidRPr="00C50651">
        <w:rPr>
          <w:rFonts w:ascii="Berlin Sans FB Demi" w:hAnsi="Berlin Sans FB Demi" w:cs="Aharoni"/>
          <w:b/>
          <w:sz w:val="36"/>
          <w:szCs w:val="36"/>
        </w:rPr>
        <w:t xml:space="preserve">Spring AR </w:t>
      </w:r>
      <w:proofErr w:type="gramStart"/>
      <w:r w:rsidR="00C50651" w:rsidRPr="00C50651">
        <w:rPr>
          <w:rFonts w:ascii="Berlin Sans FB Demi" w:hAnsi="Berlin Sans FB Demi" w:cs="Aharoni"/>
          <w:b/>
          <w:sz w:val="36"/>
          <w:szCs w:val="36"/>
        </w:rPr>
        <w:t xml:space="preserve">#  </w:t>
      </w:r>
      <w:r w:rsidR="00C50651">
        <w:rPr>
          <w:rFonts w:ascii="Berlin Sans FB Demi" w:hAnsi="Berlin Sans FB Demi" w:cs="Aharoni"/>
          <w:b/>
          <w:sz w:val="36"/>
          <w:szCs w:val="36"/>
        </w:rPr>
        <w:t>1</w:t>
      </w:r>
      <w:proofErr w:type="gramEnd"/>
      <w:r w:rsidR="00C50651" w:rsidRPr="005A6721">
        <w:rPr>
          <w:b/>
          <w:sz w:val="28"/>
        </w:rPr>
        <w:t xml:space="preserve">   </w:t>
      </w:r>
      <w:r w:rsidR="00C50651">
        <w:rPr>
          <w:b/>
          <w:sz w:val="28"/>
        </w:rPr>
        <w:t xml:space="preserve"> </w:t>
      </w:r>
      <w:r w:rsidR="00C50651" w:rsidRPr="005A6721">
        <w:rPr>
          <w:b/>
          <w:sz w:val="28"/>
        </w:rPr>
        <w:t xml:space="preserve">          </w:t>
      </w:r>
    </w:p>
    <w:p w:rsidR="005E02DB" w:rsidRDefault="005E02DB" w:rsidP="005E02DB">
      <w:pPr>
        <w:spacing w:after="0" w:line="240" w:lineRule="auto"/>
        <w:ind w:right="360"/>
        <w:rPr>
          <w:i/>
        </w:rPr>
      </w:pPr>
    </w:p>
    <w:p w:rsidR="000A5D04" w:rsidRDefault="000A5D04" w:rsidP="00E04DA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sectPr w:rsidR="000A5D04" w:rsidSect="00412B1F">
          <w:type w:val="continuous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lastRenderedPageBreak/>
        <w:t>simile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 xml:space="preserve">compare two unlike things </w:t>
      </w:r>
      <w:r w:rsidRPr="00C50651">
        <w:rPr>
          <w:rFonts w:asciiTheme="majorHAnsi" w:eastAsia="Times New Roman" w:hAnsiTheme="majorHAnsi" w:cs="Lucida Sans Unicode"/>
          <w:b/>
          <w:color w:val="222222"/>
        </w:rPr>
        <w:t>using like or as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metaphor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 xml:space="preserve">compare two unlike things </w:t>
      </w:r>
      <w:r w:rsidRPr="00C50651">
        <w:rPr>
          <w:rFonts w:asciiTheme="majorHAnsi" w:eastAsia="Times New Roman" w:hAnsiTheme="majorHAnsi" w:cs="Lucida Sans Unicode"/>
          <w:b/>
          <w:color w:val="222222"/>
        </w:rPr>
        <w:t>(no like or as)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personification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>human characteristics for objects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Lucida Sans Unicode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foreshadowing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>a hint of what is to come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lastRenderedPageBreak/>
        <w:t>imagery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 xml:space="preserve">:  </w:t>
      </w:r>
      <w:r w:rsidRPr="00C50651">
        <w:rPr>
          <w:rFonts w:asciiTheme="majorHAnsi" w:eastAsia="Times New Roman" w:hAnsiTheme="majorHAnsi" w:cs="Lucida Sans Unicode"/>
          <w:color w:val="222222"/>
        </w:rPr>
        <w:t>word pictures using 5 senses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alliteration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>repetition of consonant sounds</w:t>
      </w:r>
    </w:p>
    <w:p w:rsidR="00154C6E" w:rsidRPr="00C50651" w:rsidRDefault="00154C6E" w:rsidP="00154C6E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Lucida Sans Unicode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hyperbole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 </w:t>
      </w:r>
      <w:r w:rsidRPr="00C50651">
        <w:rPr>
          <w:rFonts w:asciiTheme="majorHAnsi" w:eastAsia="Times New Roman" w:hAnsiTheme="majorHAnsi" w:cs="Lucida Sans Unicode"/>
          <w:color w:val="222222"/>
        </w:rPr>
        <w:t>extreme exaggeration</w:t>
      </w:r>
    </w:p>
    <w:p w:rsidR="00C50651" w:rsidRPr="00C50651" w:rsidRDefault="000A5D04" w:rsidP="00C50651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Times New Roman"/>
          <w:color w:val="222222"/>
        </w:rPr>
      </w:pPr>
      <w:r w:rsidRPr="00C50651">
        <w:rPr>
          <w:rFonts w:asciiTheme="majorHAnsi" w:eastAsia="Times New Roman" w:hAnsiTheme="majorHAnsi" w:cs="Lucida Sans Unicode"/>
          <w:b/>
          <w:bCs/>
          <w:color w:val="222222"/>
        </w:rPr>
        <w:t>onomatopoeia</w:t>
      </w:r>
      <w:r w:rsidRPr="00C50651">
        <w:rPr>
          <w:rFonts w:asciiTheme="majorHAnsi" w:eastAsia="Times New Roman" w:hAnsiTheme="majorHAnsi" w:cs="Times New Roman"/>
          <w:b/>
          <w:bCs/>
          <w:color w:val="222222"/>
        </w:rPr>
        <w:t>:</w:t>
      </w:r>
      <w:r w:rsidR="00706FFA" w:rsidRPr="00C50651">
        <w:rPr>
          <w:rFonts w:asciiTheme="majorHAnsi" w:eastAsia="Times New Roman" w:hAnsiTheme="majorHAnsi" w:cs="Times New Roman"/>
          <w:b/>
          <w:bCs/>
          <w:color w:val="222222"/>
        </w:rPr>
        <w:t xml:space="preserve"> a </w:t>
      </w:r>
      <w:r w:rsidRPr="00C50651">
        <w:rPr>
          <w:rFonts w:asciiTheme="majorHAnsi" w:eastAsia="Times New Roman" w:hAnsiTheme="majorHAnsi" w:cs="Lucida Sans Unicode"/>
          <w:color w:val="222222"/>
        </w:rPr>
        <w:t xml:space="preserve">sound </w:t>
      </w:r>
      <w:r w:rsidR="00C50651" w:rsidRPr="00C50651">
        <w:rPr>
          <w:rFonts w:asciiTheme="majorHAnsi" w:eastAsia="Times New Roman" w:hAnsiTheme="majorHAnsi" w:cs="Lucida Sans Unicode"/>
          <w:color w:val="222222"/>
        </w:rPr>
        <w:t>for the object it represents</w:t>
      </w:r>
    </w:p>
    <w:p w:rsidR="00C50651" w:rsidRDefault="00C50651" w:rsidP="005E02DB">
      <w:pPr>
        <w:spacing w:after="0" w:line="240" w:lineRule="auto"/>
        <w:ind w:right="360"/>
        <w:rPr>
          <w:b/>
          <w:sz w:val="24"/>
          <w:szCs w:val="24"/>
        </w:rPr>
        <w:sectPr w:rsidR="00C50651" w:rsidSect="00C50651">
          <w:type w:val="continuous"/>
          <w:pgSz w:w="12240" w:h="15840"/>
          <w:pgMar w:top="720" w:right="540" w:bottom="450" w:left="540" w:header="720" w:footer="720" w:gutter="0"/>
          <w:cols w:num="2" w:space="180"/>
          <w:docGrid w:linePitch="360"/>
        </w:sectPr>
      </w:pPr>
    </w:p>
    <w:p w:rsidR="006D4263" w:rsidRPr="005E02DB" w:rsidRDefault="00FB447E" w:rsidP="005E02DB">
      <w:pPr>
        <w:spacing w:after="0" w:line="240" w:lineRule="auto"/>
        <w:ind w:right="360"/>
        <w:rPr>
          <w:i/>
        </w:rPr>
      </w:pPr>
      <w:r w:rsidRPr="00FB447E">
        <w:rPr>
          <w:b/>
          <w:sz w:val="24"/>
          <w:szCs w:val="24"/>
        </w:rPr>
        <w:lastRenderedPageBreak/>
        <w:t xml:space="preserve">     </w:t>
      </w:r>
      <w:r w:rsidR="00D5051D">
        <w:rPr>
          <w:b/>
          <w:sz w:val="24"/>
          <w:szCs w:val="24"/>
        </w:rPr>
        <w:t xml:space="preserve">            </w:t>
      </w:r>
      <w:r w:rsidRPr="00FB447E">
        <w:rPr>
          <w:b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0423"/>
      </w:tblGrid>
      <w:tr w:rsidR="00F86C32" w:rsidRPr="003B08FC" w:rsidTr="00D5051D">
        <w:trPr>
          <w:trHeight w:val="1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6C32" w:rsidRPr="003B08FC" w:rsidRDefault="001F21E2" w:rsidP="00160681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   </w:t>
            </w:r>
            <w:proofErr w:type="spellStart"/>
            <w:r w:rsidR="000A5D04">
              <w:rPr>
                <w:b/>
                <w:i/>
              </w:rPr>
              <w:t>Mic</w:t>
            </w:r>
            <w:r w:rsidR="00160681">
              <w:rPr>
                <w:b/>
                <w:i/>
              </w:rPr>
              <w:t>r</w:t>
            </w:r>
            <w:r w:rsidR="000A5D04">
              <w:rPr>
                <w:b/>
                <w:i/>
              </w:rPr>
              <w:t>o</w:t>
            </w:r>
            <w:r w:rsidR="00160681">
              <w:rPr>
                <w:b/>
                <w:i/>
              </w:rPr>
              <w:t>man</w:t>
            </w:r>
            <w:proofErr w:type="spellEnd"/>
            <w:r w:rsidR="00160681">
              <w:rPr>
                <w:b/>
                <w:i/>
              </w:rPr>
              <w:t xml:space="preserve"> by Paul </w:t>
            </w:r>
            <w:proofErr w:type="spellStart"/>
            <w:r w:rsidR="00160681">
              <w:rPr>
                <w:b/>
                <w:i/>
              </w:rPr>
              <w:t>Kropp</w:t>
            </w:r>
            <w:proofErr w:type="spellEnd"/>
            <w:r w:rsidR="00F86C32" w:rsidRPr="003B08FC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</w:t>
            </w:r>
            <w:r w:rsidR="00F86C32" w:rsidRPr="003B08FC">
              <w:rPr>
                <w:b/>
                <w:i/>
              </w:rPr>
              <w:t xml:space="preserve">    </w:t>
            </w:r>
            <w:r w:rsidR="00D5051D">
              <w:rPr>
                <w:b/>
                <w:i/>
              </w:rPr>
              <w:t xml:space="preserve">            </w:t>
            </w:r>
            <w:r w:rsidR="00F86C32" w:rsidRPr="003B08FC">
              <w:rPr>
                <w:b/>
                <w:i/>
              </w:rPr>
              <w:t>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="00F86C32" w:rsidRPr="003B08FC"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>Pages read 10 pgs</w:t>
            </w:r>
          </w:p>
        </w:tc>
      </w:tr>
      <w:tr w:rsidR="000A5D04" w:rsidRPr="000C5E71" w:rsidTr="000A5D04">
        <w:trPr>
          <w:trHeight w:val="1088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0A5D04" w:rsidRPr="000A5D04" w:rsidRDefault="000A5D04" w:rsidP="000C5E71">
            <w:pPr>
              <w:spacing w:after="0" w:line="240" w:lineRule="auto"/>
              <w:ind w:left="55" w:right="113"/>
              <w:rPr>
                <w:b/>
              </w:rPr>
            </w:pPr>
            <w:r w:rsidRPr="000A5D04">
              <w:rPr>
                <w:b/>
              </w:rPr>
              <w:t>EXAMPLE</w:t>
            </w:r>
          </w:p>
        </w:tc>
        <w:tc>
          <w:tcPr>
            <w:tcW w:w="4731" w:type="pct"/>
            <w:shd w:val="clear" w:color="auto" w:fill="D9D9D9" w:themeFill="background1" w:themeFillShade="D9"/>
          </w:tcPr>
          <w:p w:rsidR="000A5D04" w:rsidRPr="000A5D04" w:rsidRDefault="000A5D04" w:rsidP="001F21E2">
            <w:pPr>
              <w:spacing w:after="0" w:line="240" w:lineRule="auto"/>
              <w:ind w:left="55"/>
              <w:rPr>
                <w:b/>
                <w:i/>
                <w:sz w:val="12"/>
              </w:rPr>
            </w:pPr>
            <w:r w:rsidRPr="000A5D04">
              <w:rPr>
                <w:b/>
                <w:i/>
              </w:rPr>
              <w:t xml:space="preserve"> </w:t>
            </w:r>
          </w:p>
          <w:p w:rsidR="000A5D04" w:rsidRPr="000A5D04" w:rsidRDefault="000A5D04" w:rsidP="000A5D0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A5D04">
              <w:rPr>
                <w:b/>
                <w:sz w:val="28"/>
              </w:rPr>
              <w:t>Write a sentence intro</w:t>
            </w:r>
            <w:r w:rsidR="00C50651">
              <w:rPr>
                <w:b/>
                <w:sz w:val="28"/>
              </w:rPr>
              <w:t xml:space="preserve">ducing a literary device with a MLA </w:t>
            </w:r>
            <w:r w:rsidRPr="000A5D04">
              <w:rPr>
                <w:b/>
                <w:sz w:val="28"/>
              </w:rPr>
              <w:t>quote and citation.</w:t>
            </w:r>
          </w:p>
          <w:p w:rsidR="000A5D04" w:rsidRPr="000A5D04" w:rsidRDefault="000A5D04" w:rsidP="000C5E71">
            <w:pPr>
              <w:spacing w:after="0" w:line="240" w:lineRule="auto"/>
              <w:rPr>
                <w:b/>
                <w:sz w:val="8"/>
              </w:rPr>
            </w:pPr>
          </w:p>
          <w:p w:rsidR="000A5D04" w:rsidRDefault="000A5D04" w:rsidP="000C5E71">
            <w:pPr>
              <w:spacing w:after="0" w:line="240" w:lineRule="auto"/>
              <w:rPr>
                <w:i/>
              </w:rPr>
            </w:pPr>
            <w:r w:rsidRPr="000A5D04">
              <w:rPr>
                <w:i/>
              </w:rPr>
              <w:t xml:space="preserve">The </w:t>
            </w:r>
            <w:r w:rsidR="00C50651">
              <w:rPr>
                <w:i/>
              </w:rPr>
              <w:t xml:space="preserve">author </w:t>
            </w:r>
            <w:r w:rsidRPr="000A5D04">
              <w:rPr>
                <w:i/>
              </w:rPr>
              <w:t xml:space="preserve">uses a </w:t>
            </w:r>
            <w:r w:rsidR="00706FFA" w:rsidRPr="00C50651">
              <w:rPr>
                <w:b/>
                <w:i/>
                <w:u w:val="single"/>
              </w:rPr>
              <w:t xml:space="preserve">simile </w:t>
            </w:r>
            <w:r w:rsidR="00706FFA" w:rsidRPr="00C50651">
              <w:rPr>
                <w:i/>
                <w:u w:val="single"/>
              </w:rPr>
              <w:t>describing</w:t>
            </w:r>
            <w:r w:rsidR="00C50651" w:rsidRPr="00C50651">
              <w:rPr>
                <w:i/>
                <w:u w:val="single"/>
              </w:rPr>
              <w:t xml:space="preserve"> strength </w:t>
            </w:r>
            <w:r w:rsidR="00C50651">
              <w:rPr>
                <w:i/>
              </w:rPr>
              <w:t>in the following example</w:t>
            </w:r>
            <w:r w:rsidRPr="000A5D04">
              <w:rPr>
                <w:i/>
              </w:rPr>
              <w:t>: “He held [80lbs] up as if it weighed less than a loaf of bread” (22).</w:t>
            </w:r>
          </w:p>
          <w:p w:rsidR="00706FFA" w:rsidRPr="000A5D04" w:rsidRDefault="00706FFA" w:rsidP="00C50651">
            <w:pPr>
              <w:spacing w:after="0" w:line="240" w:lineRule="auto"/>
              <w:rPr>
                <w:i/>
              </w:rPr>
            </w:pP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2"/>
          </w:tcPr>
          <w:p w:rsidR="00F86C32" w:rsidRPr="003B08FC" w:rsidRDefault="00F86C32" w:rsidP="00AB12D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 w:rsidR="00AB12DC"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 w:rsidR="00AB12DC">
              <w:rPr>
                <w:b/>
              </w:rPr>
              <w:t>Points:</w:t>
            </w:r>
            <w:r w:rsidR="00D5051D">
              <w:rPr>
                <w:b/>
              </w:rPr>
              <w:t xml:space="preserve">     </w:t>
            </w:r>
            <w:r w:rsidR="00AB12DC">
              <w:rPr>
                <w:b/>
              </w:rPr>
              <w:t xml:space="preserve">     Reading Level:       </w:t>
            </w:r>
            <w:r w:rsidRPr="003B08FC">
              <w:rPr>
                <w:b/>
              </w:rPr>
              <w:t xml:space="preserve">     </w:t>
            </w:r>
            <w:r w:rsidR="00D5051D"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706FFA">
        <w:trPr>
          <w:trHeight w:val="1727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C5065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Mon, Jan 28</w:t>
            </w:r>
          </w:p>
        </w:tc>
        <w:tc>
          <w:tcPr>
            <w:tcW w:w="4731" w:type="pct"/>
          </w:tcPr>
          <w:p w:rsidR="000A5D04" w:rsidRDefault="000A5D04" w:rsidP="000A5D04">
            <w:pPr>
              <w:spacing w:after="0"/>
            </w:pPr>
            <w:r>
              <w:t>Literary Device with quote:</w:t>
            </w:r>
            <w:r w:rsidR="00B862F1">
              <w:t xml:space="preserve">  </w:t>
            </w:r>
          </w:p>
          <w:p w:rsidR="000A5D04" w:rsidRDefault="000A5D04" w:rsidP="000A5D04">
            <w:pPr>
              <w:spacing w:after="0"/>
              <w:rPr>
                <w:i/>
              </w:rPr>
            </w:pPr>
          </w:p>
          <w:p w:rsidR="000A5D04" w:rsidRDefault="000A5D04" w:rsidP="000A5D04">
            <w:pPr>
              <w:tabs>
                <w:tab w:val="left" w:pos="2395"/>
              </w:tabs>
            </w:pPr>
          </w:p>
          <w:p w:rsidR="00C50651" w:rsidRDefault="00C50651" w:rsidP="000A5D04">
            <w:pPr>
              <w:tabs>
                <w:tab w:val="left" w:pos="2395"/>
              </w:tabs>
            </w:pPr>
          </w:p>
          <w:p w:rsidR="00C50651" w:rsidRPr="000A5D04" w:rsidRDefault="00C50651" w:rsidP="000A5D04">
            <w:pPr>
              <w:tabs>
                <w:tab w:val="left" w:pos="2395"/>
              </w:tabs>
            </w:pP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2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706FFA">
        <w:trPr>
          <w:trHeight w:val="1817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Tue, Jan 28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  <w:r w:rsidR="00B862F1">
              <w:t xml:space="preserve"> 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Default="000A5D04" w:rsidP="003620C1">
            <w:pPr>
              <w:tabs>
                <w:tab w:val="left" w:pos="2395"/>
              </w:tabs>
            </w:pPr>
          </w:p>
          <w:p w:rsidR="00C50651" w:rsidRDefault="00C50651" w:rsidP="003620C1">
            <w:pPr>
              <w:tabs>
                <w:tab w:val="left" w:pos="2395"/>
              </w:tabs>
            </w:pPr>
          </w:p>
          <w:p w:rsidR="00C50651" w:rsidRPr="000A5D04" w:rsidRDefault="00C50651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706FFA">
        <w:trPr>
          <w:trHeight w:val="1808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Wed, Jan 30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Default="000A5D04" w:rsidP="003620C1">
            <w:pPr>
              <w:tabs>
                <w:tab w:val="left" w:pos="2395"/>
              </w:tabs>
            </w:pPr>
          </w:p>
          <w:p w:rsidR="00C50651" w:rsidRDefault="00C50651" w:rsidP="003620C1">
            <w:pPr>
              <w:tabs>
                <w:tab w:val="left" w:pos="2395"/>
              </w:tabs>
            </w:pPr>
          </w:p>
          <w:p w:rsidR="00706FFA" w:rsidRPr="000A5D04" w:rsidRDefault="00706FFA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786BCB">
        <w:trPr>
          <w:trHeight w:val="2231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Thurs, Jan 31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</w:tbl>
    <w:p w:rsidR="00C50651" w:rsidRDefault="00C506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0423"/>
      </w:tblGrid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B862F1">
        <w:trPr>
          <w:trHeight w:val="2411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Fri, Feb 1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B862F1">
        <w:trPr>
          <w:trHeight w:val="2366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Mon, Feb 4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B862F1">
        <w:trPr>
          <w:trHeight w:val="2321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Tue, Feb 5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B862F1">
        <w:trPr>
          <w:trHeight w:val="2366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C50651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Wed, Feb 6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706FFA" w:rsidRPr="003B08FC" w:rsidTr="003C4F98">
        <w:trPr>
          <w:trHeight w:val="332"/>
        </w:trPr>
        <w:tc>
          <w:tcPr>
            <w:tcW w:w="5000" w:type="pct"/>
            <w:gridSpan w:val="2"/>
          </w:tcPr>
          <w:p w:rsidR="00706FFA" w:rsidRPr="003B08FC" w:rsidRDefault="00706FFA" w:rsidP="003C4F98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706FFA" w:rsidTr="003C4F98">
        <w:trPr>
          <w:trHeight w:val="2366"/>
        </w:trPr>
        <w:tc>
          <w:tcPr>
            <w:tcW w:w="269" w:type="pct"/>
            <w:shd w:val="clear" w:color="auto" w:fill="auto"/>
            <w:textDirection w:val="btLr"/>
          </w:tcPr>
          <w:p w:rsidR="00706FFA" w:rsidRPr="00F86C32" w:rsidRDefault="00C50651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Thurs, Feb 7</w:t>
            </w:r>
          </w:p>
        </w:tc>
        <w:tc>
          <w:tcPr>
            <w:tcW w:w="4731" w:type="pct"/>
          </w:tcPr>
          <w:p w:rsidR="00706FFA" w:rsidRDefault="00706FFA" w:rsidP="003C4F98">
            <w:pPr>
              <w:spacing w:after="0"/>
            </w:pPr>
            <w:r>
              <w:t>Literary Device with quote:</w:t>
            </w:r>
          </w:p>
          <w:p w:rsidR="00706FFA" w:rsidRDefault="00706FFA" w:rsidP="003C4F98">
            <w:pPr>
              <w:spacing w:after="0"/>
              <w:rPr>
                <w:i/>
              </w:rPr>
            </w:pPr>
          </w:p>
          <w:p w:rsidR="00706FFA" w:rsidRPr="000A5D04" w:rsidRDefault="00706FFA" w:rsidP="003C4F98">
            <w:pPr>
              <w:tabs>
                <w:tab w:val="left" w:pos="2395"/>
              </w:tabs>
            </w:pPr>
          </w:p>
        </w:tc>
      </w:tr>
    </w:tbl>
    <w:p w:rsidR="000C5E71" w:rsidRDefault="000C5E71" w:rsidP="00D5051D">
      <w:pPr>
        <w:spacing w:after="0"/>
      </w:pPr>
    </w:p>
    <w:p w:rsidR="00C50651" w:rsidRPr="00C50651" w:rsidRDefault="00C50651" w:rsidP="00C5065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AR log </w:t>
      </w:r>
      <w:r w:rsidRPr="00C50651">
        <w:rPr>
          <w:b/>
          <w:sz w:val="28"/>
        </w:rPr>
        <w:t>DUE Friday, Feb 8th</w:t>
      </w:r>
    </w:p>
    <w:sectPr w:rsidR="00C50651" w:rsidRPr="00C5065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66951"/>
    <w:multiLevelType w:val="hybridMultilevel"/>
    <w:tmpl w:val="395AA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A5D04"/>
    <w:rsid w:val="000A659D"/>
    <w:rsid w:val="000C5111"/>
    <w:rsid w:val="000C5E71"/>
    <w:rsid w:val="000D59E1"/>
    <w:rsid w:val="00154C6E"/>
    <w:rsid w:val="00160681"/>
    <w:rsid w:val="00174468"/>
    <w:rsid w:val="001959A9"/>
    <w:rsid w:val="001F21E2"/>
    <w:rsid w:val="001F2A28"/>
    <w:rsid w:val="00207476"/>
    <w:rsid w:val="002B3B24"/>
    <w:rsid w:val="00301CFD"/>
    <w:rsid w:val="00335046"/>
    <w:rsid w:val="00345D97"/>
    <w:rsid w:val="00390A5A"/>
    <w:rsid w:val="00394634"/>
    <w:rsid w:val="003B08FC"/>
    <w:rsid w:val="003B4E21"/>
    <w:rsid w:val="00412B1F"/>
    <w:rsid w:val="00454454"/>
    <w:rsid w:val="005249FA"/>
    <w:rsid w:val="005A6721"/>
    <w:rsid w:val="005E02DB"/>
    <w:rsid w:val="006D4263"/>
    <w:rsid w:val="006D5852"/>
    <w:rsid w:val="006E6362"/>
    <w:rsid w:val="00706FFA"/>
    <w:rsid w:val="007437F2"/>
    <w:rsid w:val="00754485"/>
    <w:rsid w:val="00764D71"/>
    <w:rsid w:val="00786BCB"/>
    <w:rsid w:val="007C0864"/>
    <w:rsid w:val="00833EF1"/>
    <w:rsid w:val="008762C2"/>
    <w:rsid w:val="008873EF"/>
    <w:rsid w:val="008B5E10"/>
    <w:rsid w:val="008C02CC"/>
    <w:rsid w:val="009221E6"/>
    <w:rsid w:val="009D4228"/>
    <w:rsid w:val="00A667BF"/>
    <w:rsid w:val="00A77F6E"/>
    <w:rsid w:val="00AB12DC"/>
    <w:rsid w:val="00B429D9"/>
    <w:rsid w:val="00B862F1"/>
    <w:rsid w:val="00C50651"/>
    <w:rsid w:val="00D5051D"/>
    <w:rsid w:val="00E04DAB"/>
    <w:rsid w:val="00E4535E"/>
    <w:rsid w:val="00E803EC"/>
    <w:rsid w:val="00E96D5C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  <w:style w:type="character" w:customStyle="1" w:styleId="termtext">
    <w:name w:val="termtext"/>
    <w:basedOn w:val="DefaultParagraphFont"/>
    <w:rsid w:val="000A5D04"/>
  </w:style>
  <w:style w:type="character" w:customStyle="1" w:styleId="separator">
    <w:name w:val="separator"/>
    <w:basedOn w:val="DefaultParagraphFont"/>
    <w:rsid w:val="000A5D04"/>
  </w:style>
  <w:style w:type="character" w:customStyle="1" w:styleId="apple-converted-space">
    <w:name w:val="apple-converted-space"/>
    <w:basedOn w:val="DefaultParagraphFont"/>
    <w:rsid w:val="000A5D04"/>
  </w:style>
  <w:style w:type="character" w:customStyle="1" w:styleId="number">
    <w:name w:val="number"/>
    <w:basedOn w:val="DefaultParagraphFont"/>
    <w:rsid w:val="000A5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4</cp:revision>
  <cp:lastPrinted>2018-02-09T16:01:00Z</cp:lastPrinted>
  <dcterms:created xsi:type="dcterms:W3CDTF">2019-01-27T20:20:00Z</dcterms:created>
  <dcterms:modified xsi:type="dcterms:W3CDTF">2019-01-27T20:30:00Z</dcterms:modified>
</cp:coreProperties>
</file>