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D2" w:rsidRDefault="00F5164E">
      <w:pPr>
        <w:pStyle w:val="normal0"/>
        <w:rPr>
          <w:rFonts w:ascii="Cambria" w:eastAsia="Cambria" w:hAnsi="Cambria" w:cs="Cambria"/>
          <w:b/>
          <w:sz w:val="28"/>
          <w:szCs w:val="28"/>
        </w:rPr>
      </w:pPr>
      <w:r w:rsidRPr="00E008A7">
        <w:rPr>
          <w:rFonts w:ascii="Cambria Math" w:eastAsia="Ultra" w:hAnsi="Cambria Math" w:cs="Ultra"/>
          <w:b/>
          <w:sz w:val="48"/>
          <w:szCs w:val="48"/>
        </w:rPr>
        <w:t>Lesson 12 Roots</w:t>
      </w:r>
      <w:r>
        <w:rPr>
          <w:rFonts w:ascii="Ultra" w:eastAsia="Ultra" w:hAnsi="Ultra" w:cs="Ultr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</w:t>
      </w:r>
    </w:p>
    <w:p w:rsidR="002B5FD2" w:rsidRDefault="00F5164E">
      <w:pPr>
        <w:pStyle w:val="normal0"/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Part A. Define the Example Words (use a dictionary or Google it)</w:t>
      </w:r>
    </w:p>
    <w:tbl>
      <w:tblPr>
        <w:tblStyle w:val="a"/>
        <w:tblW w:w="10800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651"/>
        <w:gridCol w:w="1666"/>
        <w:gridCol w:w="1439"/>
        <w:gridCol w:w="6044"/>
      </w:tblGrid>
      <w:tr w:rsidR="002B5FD2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biblio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book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bibliophile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philo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love</w:t>
            </w:r>
          </w:p>
        </w:tc>
        <w:tc>
          <w:tcPr>
            <w:tcW w:w="1439" w:type="dxa"/>
            <w:tcBorders>
              <w:top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philosopher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soph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wisdom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sophistry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cata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 xml:space="preserve">down 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catabolism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hemo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blood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hemophilia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stat</w:t>
            </w:r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stationary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statics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un</w:t>
            </w:r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not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unusual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neuro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nerve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neurosis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algia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 xml:space="preserve">pain 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neuralgia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121C93" w:rsidTr="002269AE">
        <w:trPr>
          <w:trHeight w:val="160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lysis</w:t>
            </w:r>
            <w:proofErr w:type="spell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loosen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spacing w:after="0"/>
            </w:pPr>
            <w:r>
              <w:t>catalysis</w:t>
            </w:r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</w:tbl>
    <w:p w:rsidR="002B5FD2" w:rsidRDefault="002B5FD2" w:rsidP="00121C93">
      <w:pPr>
        <w:pStyle w:val="normal0"/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2B5FD2" w:rsidRDefault="00F5164E">
      <w:pPr>
        <w:pStyle w:val="normal0"/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Part B. Break down root words and definitions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find  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Google or Guess!)</w:t>
      </w:r>
    </w:p>
    <w:tbl>
      <w:tblPr>
        <w:tblStyle w:val="a0"/>
        <w:tblW w:w="1078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2385"/>
        <w:gridCol w:w="2700"/>
        <w:gridCol w:w="5700"/>
      </w:tblGrid>
      <w:tr w:rsidR="002B5FD2">
        <w:trPr>
          <w:trHeight w:val="200"/>
        </w:trPr>
        <w:tc>
          <w:tcPr>
            <w:tcW w:w="2385" w:type="dxa"/>
            <w:shd w:val="clear" w:color="auto" w:fill="BFBFB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2700" w:type="dxa"/>
            <w:shd w:val="clear" w:color="auto" w:fill="BFBFB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5700" w:type="dxa"/>
            <w:shd w:val="clear" w:color="auto" w:fill="BFBFB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121C93" w:rsidTr="00105B28">
        <w:trPr>
          <w:trHeight w:val="2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bibliographic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widowControl w:val="0"/>
              <w:spacing w:after="0"/>
              <w:ind w:left="36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philosophic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hypostatic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neurologist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philanthropist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catalyze 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theosophy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analgesic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proofErr w:type="spellStart"/>
            <w:r>
              <w:t>hemocytometer</w:t>
            </w:r>
            <w:proofErr w:type="spell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1C93" w:rsidTr="00105B28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philanthropic</w:t>
            </w:r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B5FD2" w:rsidRDefault="002B5FD2" w:rsidP="00121C93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2B5FD2" w:rsidRDefault="00F5164E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98"/>
        <w:rPr>
          <w:b/>
          <w:i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C. Acrostic Puzzle </w:t>
      </w:r>
      <w:r>
        <w:rPr>
          <w:rFonts w:ascii="Arial" w:eastAsia="Arial" w:hAnsi="Arial" w:cs="Arial"/>
        </w:rPr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acrostic word literally means “</w:t>
      </w:r>
      <w:r w:rsidR="00121C93">
        <w:rPr>
          <w:b/>
          <w:i/>
        </w:rPr>
        <w:t>not sure</w:t>
      </w:r>
      <w:r>
        <w:rPr>
          <w:b/>
          <w:i/>
        </w:rPr>
        <w:t>”</w:t>
      </w:r>
    </w:p>
    <w:p w:rsidR="002B5FD2" w:rsidRDefault="00F5164E">
      <w:pPr>
        <w:pStyle w:val="normal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Definition (root word index#)</w:t>
      </w:r>
    </w:p>
    <w:p w:rsidR="002B5FD2" w:rsidRDefault="002B5FD2">
      <w:pPr>
        <w:pStyle w:val="normal0"/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0905" w:type="dxa"/>
        <w:tblInd w:w="93" w:type="dxa"/>
        <w:tblLayout w:type="fixed"/>
        <w:tblLook w:val="0400"/>
      </w:tblPr>
      <w:tblGrid>
        <w:gridCol w:w="5010"/>
        <w:gridCol w:w="2572"/>
        <w:gridCol w:w="533"/>
        <w:gridCol w:w="2790"/>
      </w:tblGrid>
      <w:tr w:rsidR="00121C93" w:rsidTr="00DF6502">
        <w:trPr>
          <w:trHeight w:val="440"/>
        </w:trPr>
        <w:tc>
          <w:tcPr>
            <w:tcW w:w="5010" w:type="dxa"/>
            <w:shd w:val="clear" w:color="auto" w:fill="auto"/>
            <w:vAlign w:val="bottom"/>
          </w:tcPr>
          <w:p w:rsidR="00121C93" w:rsidRDefault="00121C93" w:rsidP="00121C93">
            <w:pPr>
              <w:spacing w:after="0"/>
            </w:pPr>
            <w:bookmarkStart w:id="0" w:name="_gjdgxs" w:colFirst="0" w:colLast="0"/>
            <w:bookmarkEnd w:id="0"/>
            <w:proofErr w:type="spellStart"/>
            <w:r>
              <w:t>Not able</w:t>
            </w:r>
            <w:proofErr w:type="spellEnd"/>
            <w:r>
              <w:t xml:space="preserve"> (117)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bottom"/>
          </w:tcPr>
          <w:p w:rsidR="00121C93" w:rsidRDefault="00121C93" w:rsidP="00DF6502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__  __  __  __  __ </w:t>
            </w:r>
          </w:p>
        </w:tc>
      </w:tr>
      <w:tr w:rsidR="00121C93" w:rsidTr="00DF6502">
        <w:trPr>
          <w:trHeight w:val="440"/>
        </w:trPr>
        <w:tc>
          <w:tcPr>
            <w:tcW w:w="5010" w:type="dxa"/>
            <w:shd w:val="clear" w:color="auto" w:fill="auto"/>
            <w:vAlign w:val="bottom"/>
          </w:tcPr>
          <w:p w:rsidR="00121C93" w:rsidRDefault="00121C93" w:rsidP="00121C93">
            <w:pPr>
              <w:spacing w:after="0"/>
            </w:pPr>
            <w:r>
              <w:t>A nerve cell (118)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bottom"/>
          </w:tcPr>
          <w:p w:rsidR="00121C93" w:rsidRDefault="00121C93" w:rsidP="00DF6502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__  __  __  </w:t>
            </w:r>
            <w:r w:rsidR="00DF6502">
              <w:t>__  __</w:t>
            </w:r>
          </w:p>
        </w:tc>
      </w:tr>
      <w:tr w:rsidR="00121C93" w:rsidTr="00DF6502">
        <w:trPr>
          <w:trHeight w:val="440"/>
        </w:trPr>
        <w:tc>
          <w:tcPr>
            <w:tcW w:w="5010" w:type="dxa"/>
            <w:shd w:val="clear" w:color="auto" w:fill="auto"/>
            <w:vAlign w:val="bottom"/>
          </w:tcPr>
          <w:p w:rsidR="00121C93" w:rsidRDefault="00121C93" w:rsidP="00121C93">
            <w:pPr>
              <w:spacing w:after="0"/>
            </w:pPr>
            <w:r>
              <w:t>A device which stops blood flow (115.116)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</w:pPr>
            <w:r>
              <w:t xml:space="preserve">__  __  __  __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bottom"/>
          </w:tcPr>
          <w:p w:rsidR="00121C93" w:rsidRDefault="00121C93" w:rsidP="00DF6502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__  </w:t>
            </w:r>
            <w:r w:rsidR="00DF6502">
              <w:t>__  __  __</w:t>
            </w:r>
          </w:p>
        </w:tc>
      </w:tr>
      <w:tr w:rsidR="00121C93" w:rsidTr="00DF6502">
        <w:trPr>
          <w:trHeight w:val="440"/>
        </w:trPr>
        <w:tc>
          <w:tcPr>
            <w:tcW w:w="5010" w:type="dxa"/>
            <w:shd w:val="clear" w:color="auto" w:fill="auto"/>
            <w:vAlign w:val="bottom"/>
          </w:tcPr>
          <w:p w:rsidR="00121C93" w:rsidRDefault="00121C93" w:rsidP="00121C93">
            <w:pPr>
              <w:spacing w:after="0"/>
            </w:pPr>
            <w:r>
              <w:t>A written list (92,114)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bottom"/>
          </w:tcPr>
          <w:p w:rsidR="00121C93" w:rsidRDefault="00DF6502" w:rsidP="00DF6502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 xml:space="preserve"> __  __ __  __  __  </w:t>
            </w:r>
            <w:r w:rsidR="00121C93">
              <w:t xml:space="preserve">__  __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bottom"/>
          </w:tcPr>
          <w:p w:rsidR="00121C93" w:rsidRDefault="00121C93" w:rsidP="00DF6502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 __  </w:t>
            </w:r>
          </w:p>
        </w:tc>
      </w:tr>
      <w:tr w:rsidR="00121C93" w:rsidTr="00DF6502">
        <w:trPr>
          <w:trHeight w:val="440"/>
        </w:trPr>
        <w:tc>
          <w:tcPr>
            <w:tcW w:w="5010" w:type="dxa"/>
            <w:shd w:val="clear" w:color="auto" w:fill="auto"/>
            <w:vAlign w:val="bottom"/>
          </w:tcPr>
          <w:p w:rsidR="00121C93" w:rsidRDefault="00121C93" w:rsidP="00121C93">
            <w:pPr>
              <w:spacing w:after="0"/>
            </w:pPr>
            <w:r>
              <w:t>An inflammation of the nerves (118)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</w:pPr>
            <w:r>
              <w:t xml:space="preserve">__  __  __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__  __  __  __ </w:t>
            </w:r>
          </w:p>
        </w:tc>
      </w:tr>
      <w:tr w:rsidR="00121C93" w:rsidTr="00DF6502">
        <w:trPr>
          <w:trHeight w:val="440"/>
        </w:trPr>
        <w:tc>
          <w:tcPr>
            <w:tcW w:w="5010" w:type="dxa"/>
            <w:shd w:val="clear" w:color="auto" w:fill="auto"/>
            <w:vAlign w:val="bottom"/>
          </w:tcPr>
          <w:p w:rsidR="00121C93" w:rsidRDefault="00121C93" w:rsidP="00121C93">
            <w:pPr>
              <w:spacing w:after="0"/>
            </w:pPr>
            <w:r>
              <w:t>Not cooked (117)</w:t>
            </w:r>
          </w:p>
        </w:tc>
        <w:tc>
          <w:tcPr>
            <w:tcW w:w="2572" w:type="dxa"/>
            <w:tcBorders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65"/>
              <w:jc w:val="right"/>
            </w:pPr>
            <w:r>
              <w:t xml:space="preserve"> __  __  __  __  __  __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C93" w:rsidRDefault="00121C93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vAlign w:val="bottom"/>
          </w:tcPr>
          <w:p w:rsidR="00121C93" w:rsidRDefault="00DF6502" w:rsidP="00121C9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__</w:t>
            </w:r>
          </w:p>
        </w:tc>
      </w:tr>
    </w:tbl>
    <w:p w:rsidR="002B5FD2" w:rsidRDefault="002B5FD2" w:rsidP="00121C93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:rsidR="002B5FD2" w:rsidRDefault="002B5FD2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:rsidR="002B5FD2" w:rsidRDefault="002B5FD2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:rsidR="002B5FD2" w:rsidRDefault="00F5164E">
      <w:pPr>
        <w:pStyle w:val="normal0"/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D. Match the example with the definition </w:t>
      </w:r>
      <w:r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Style w:val="a2"/>
        <w:tblW w:w="9945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20"/>
        <w:gridCol w:w="2835"/>
        <w:gridCol w:w="6390"/>
      </w:tblGrid>
      <w:tr w:rsidR="002B5FD2">
        <w:trPr>
          <w:trHeight w:val="220"/>
        </w:trPr>
        <w:tc>
          <w:tcPr>
            <w:tcW w:w="3555" w:type="dxa"/>
            <w:gridSpan w:val="2"/>
            <w:shd w:val="clear" w:color="auto" w:fill="BFBFBF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6390" w:type="dxa"/>
            <w:shd w:val="clear" w:color="auto" w:fill="BFBFBF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121C93" w:rsidTr="008532EA">
        <w:trPr>
          <w:trHeight w:val="34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sophisticated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 library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electrolysis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Bleeding caused by injury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hemoglobin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One who flirts with women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bibliofllm</w:t>
            </w:r>
            <w:proofErr w:type="spell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Decomposition caused by electric current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autolysis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highly refined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bibliopole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Process of self-digestion.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catalepsy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collecting and study of stamps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hemorrhage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 microfilm used with books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philately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Loss of the power of movement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paralysis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One who sells rare books</w:t>
            </w:r>
          </w:p>
        </w:tc>
      </w:tr>
      <w:tr w:rsidR="00121C93" w:rsidTr="008532EA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bibliotheca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Pigment in the red corpuscles</w:t>
            </w:r>
          </w:p>
        </w:tc>
      </w:tr>
      <w:tr w:rsidR="00121C93" w:rsidTr="008532EA">
        <w:trPr>
          <w:trHeight w:val="3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philanderer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 condition of muscle rigidity</w:t>
            </w:r>
          </w:p>
        </w:tc>
      </w:tr>
    </w:tbl>
    <w:p w:rsidR="002B5FD2" w:rsidRDefault="002B5FD2">
      <w:pPr>
        <w:pStyle w:val="normal0"/>
        <w:spacing w:after="0" w:line="240" w:lineRule="auto"/>
      </w:pPr>
    </w:p>
    <w:p w:rsidR="002B5FD2" w:rsidRDefault="00F5164E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E. Find the word to match the definition </w:t>
      </w:r>
      <w:r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Style w:val="a3"/>
        <w:tblW w:w="994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6285"/>
        <w:gridCol w:w="3660"/>
      </w:tblGrid>
      <w:tr w:rsidR="002B5FD2">
        <w:trPr>
          <w:trHeight w:val="200"/>
        </w:trPr>
        <w:tc>
          <w:tcPr>
            <w:tcW w:w="6285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3660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FD2" w:rsidRDefault="00F516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Science dealing with the nervous system (30,118)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The dissolution of red blood corpuscles (115,120)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Not paid (117)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Loving harmony or music (112)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 list of books (2,111)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Literally, “The love of wisdom” (112,113)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Chemical decomposition involving water (3,120)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Affected with neurosis (9,118)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Not able to be used (117)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  <w:tr w:rsidR="00121C93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Stationary; not active (9,116)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21C93" w:rsidRDefault="00121C93" w:rsidP="00121C93">
            <w:pPr>
              <w:pStyle w:val="normal0"/>
              <w:spacing w:after="0" w:line="240" w:lineRule="auto"/>
            </w:pPr>
          </w:p>
        </w:tc>
      </w:tr>
    </w:tbl>
    <w:p w:rsidR="002B5FD2" w:rsidRDefault="002B5FD2" w:rsidP="00121C93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2B5FD2" w:rsidRDefault="00F5164E">
      <w:pPr>
        <w:pStyle w:val="normal0"/>
        <w:spacing w:after="0"/>
        <w:rPr>
          <w:b/>
          <w:i/>
          <w:sz w:val="18"/>
          <w:szCs w:val="1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F. </w:t>
      </w:r>
      <w:r>
        <w:rPr>
          <w:rFonts w:ascii="Cambria" w:eastAsia="Cambria" w:hAnsi="Cambria" w:cs="Cambria"/>
        </w:rPr>
        <w:t xml:space="preserve">Write two </w:t>
      </w:r>
      <w:r w:rsidR="00121C93">
        <w:rPr>
          <w:rFonts w:ascii="Cambria" w:eastAsia="Cambria" w:hAnsi="Cambria" w:cs="Cambria"/>
        </w:rPr>
        <w:t xml:space="preserve">different </w:t>
      </w:r>
      <w:r>
        <w:rPr>
          <w:rFonts w:ascii="Cambria" w:eastAsia="Cambria" w:hAnsi="Cambria" w:cs="Cambria"/>
        </w:rPr>
        <w:t>literary devices with a vocabulary word (simile, metaphor, hyperbole, etc)</w:t>
      </w: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"/>
        <w:gridCol w:w="1575"/>
        <w:gridCol w:w="7680"/>
      </w:tblGrid>
      <w:tr w:rsidR="002B5FD2">
        <w:trPr>
          <w:trHeight w:val="280"/>
          <w:jc w:val="center"/>
        </w:trPr>
        <w:tc>
          <w:tcPr>
            <w:tcW w:w="15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F5164E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Word</w:t>
            </w:r>
          </w:p>
        </w:tc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121C93" w:rsidP="00121C9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Device</w:t>
            </w:r>
          </w:p>
        </w:tc>
        <w:tc>
          <w:tcPr>
            <w:tcW w:w="7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F5164E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Device and Sentence</w:t>
            </w:r>
          </w:p>
        </w:tc>
      </w:tr>
      <w:tr w:rsidR="002B5FD2">
        <w:trPr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121C93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Bibliophile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121C93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Allusion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121C93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My bibliophile of a mother is like </w:t>
            </w:r>
            <w:proofErr w:type="spellStart"/>
            <w:r>
              <w:rPr>
                <w:b/>
                <w:i/>
                <w:sz w:val="20"/>
                <w:szCs w:val="20"/>
              </w:rPr>
              <w:t>Linus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with his blanket as she’s never without a book.</w:t>
            </w:r>
          </w:p>
        </w:tc>
      </w:tr>
      <w:tr w:rsidR="002B5FD2" w:rsidTr="00121C93">
        <w:trPr>
          <w:trHeight w:val="816"/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2B5FD2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2B5FD2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2B5FD2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2B5FD2" w:rsidTr="00121C93">
        <w:trPr>
          <w:trHeight w:val="942"/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2B5FD2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2B5FD2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D2" w:rsidRDefault="002B5FD2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2B5FD2" w:rsidRDefault="002B5FD2">
      <w:pPr>
        <w:pStyle w:val="normal0"/>
        <w:spacing w:line="240" w:lineRule="auto"/>
        <w:rPr>
          <w:b/>
          <w:i/>
        </w:rPr>
      </w:pPr>
    </w:p>
    <w:sectPr w:rsidR="002B5FD2" w:rsidSect="002B5FD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lt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1EC"/>
    <w:multiLevelType w:val="multilevel"/>
    <w:tmpl w:val="EE56EC7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5DE"/>
    <w:multiLevelType w:val="hybridMultilevel"/>
    <w:tmpl w:val="262E1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48C"/>
    <w:multiLevelType w:val="hybridMultilevel"/>
    <w:tmpl w:val="9FC84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3A99"/>
    <w:multiLevelType w:val="hybridMultilevel"/>
    <w:tmpl w:val="9D122720"/>
    <w:lvl w:ilvl="0" w:tplc="D46E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B5CA0"/>
    <w:multiLevelType w:val="hybridMultilevel"/>
    <w:tmpl w:val="4170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5860"/>
    <w:multiLevelType w:val="hybridMultilevel"/>
    <w:tmpl w:val="4170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327"/>
    <w:multiLevelType w:val="hybridMultilevel"/>
    <w:tmpl w:val="DBC6DCD0"/>
    <w:lvl w:ilvl="0" w:tplc="A170E0F6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B8357F"/>
    <w:multiLevelType w:val="multilevel"/>
    <w:tmpl w:val="D0C0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B5FD2"/>
    <w:rsid w:val="00121C93"/>
    <w:rsid w:val="002B5FD2"/>
    <w:rsid w:val="00506278"/>
    <w:rsid w:val="00DF6502"/>
    <w:rsid w:val="00E008A7"/>
    <w:rsid w:val="00F5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78"/>
  </w:style>
  <w:style w:type="paragraph" w:styleId="Heading1">
    <w:name w:val="heading 1"/>
    <w:basedOn w:val="normal0"/>
    <w:next w:val="normal0"/>
    <w:rsid w:val="002B5F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B5F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B5F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5F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B5F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B5F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5FD2"/>
  </w:style>
  <w:style w:type="paragraph" w:styleId="Title">
    <w:name w:val="Title"/>
    <w:basedOn w:val="normal0"/>
    <w:next w:val="normal0"/>
    <w:rsid w:val="002B5F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B5F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5F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B5F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B5F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B5F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B5F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B5F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carolz</cp:lastModifiedBy>
  <cp:revision>4</cp:revision>
  <cp:lastPrinted>2018-02-23T15:44:00Z</cp:lastPrinted>
  <dcterms:created xsi:type="dcterms:W3CDTF">2018-02-23T15:29:00Z</dcterms:created>
  <dcterms:modified xsi:type="dcterms:W3CDTF">2019-03-27T22:56:00Z</dcterms:modified>
</cp:coreProperties>
</file>